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D3EF" w14:textId="721A14C6" w:rsidR="0069273C" w:rsidRPr="00CF23E4" w:rsidRDefault="0069273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F23E4">
        <w:rPr>
          <w:rFonts w:ascii="Arial" w:hAnsi="Arial" w:cs="Arial"/>
          <w:b/>
          <w:bCs/>
          <w:color w:val="000000"/>
          <w:kern w:val="0"/>
        </w:rPr>
        <w:t>FRIENDS OF MELBOURNE PARISH CHURCH NEWSLETTER, JANUARY 2025</w:t>
      </w:r>
    </w:p>
    <w:p w14:paraId="0F9219F8" w14:textId="77777777" w:rsidR="0069273C" w:rsidRDefault="0069273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29196E8B" w14:textId="5E0A67D4" w:rsidR="00627C9A" w:rsidRDefault="003F035F" w:rsidP="005A43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F23E4">
        <w:rPr>
          <w:rFonts w:ascii="Arial" w:hAnsi="Arial" w:cs="Arial"/>
          <w:b/>
          <w:bCs/>
          <w:color w:val="000000"/>
          <w:kern w:val="0"/>
        </w:rPr>
        <w:t>Melbourne Rectory</w:t>
      </w:r>
    </w:p>
    <w:p w14:paraId="3C73E3B8" w14:textId="0202D048" w:rsidR="005A439E" w:rsidRPr="005A439E" w:rsidRDefault="003B396F" w:rsidP="005A43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Pr>
          <w:rFonts w:ascii="Arial" w:hAnsi="Arial" w:cs="Arial"/>
          <w:noProof/>
          <w:sz w:val="22"/>
          <w:szCs w:val="22"/>
        </w:rPr>
        <w:drawing>
          <wp:anchor distT="0" distB="0" distL="114300" distR="114300" simplePos="0" relativeHeight="251663360" behindDoc="0" locked="0" layoutInCell="1" allowOverlap="1" wp14:anchorId="6D1B227E" wp14:editId="035DB235">
            <wp:simplePos x="0" y="0"/>
            <wp:positionH relativeFrom="column">
              <wp:posOffset>4608712</wp:posOffset>
            </wp:positionH>
            <wp:positionV relativeFrom="paragraph">
              <wp:posOffset>170440</wp:posOffset>
            </wp:positionV>
            <wp:extent cx="1767840" cy="1791335"/>
            <wp:effectExtent l="0" t="0" r="0" b="0"/>
            <wp:wrapThrough wrapText="bothSides">
              <wp:wrapPolygon edited="0">
                <wp:start x="0" y="0"/>
                <wp:lineTo x="0" y="21439"/>
                <wp:lineTo x="21414" y="21439"/>
                <wp:lineTo x="21414" y="0"/>
                <wp:lineTo x="0" y="0"/>
              </wp:wrapPolygon>
            </wp:wrapThrough>
            <wp:docPr id="1639892231" name="Picture 1" descr="A building next to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92231" name="Picture 1" descr="A building next to a lak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840" cy="1791335"/>
                    </a:xfrm>
                    <a:prstGeom prst="rect">
                      <a:avLst/>
                    </a:prstGeom>
                  </pic:spPr>
                </pic:pic>
              </a:graphicData>
            </a:graphic>
            <wp14:sizeRelH relativeFrom="page">
              <wp14:pctWidth>0</wp14:pctWidth>
            </wp14:sizeRelH>
            <wp14:sizeRelV relativeFrom="page">
              <wp14:pctHeight>0</wp14:pctHeight>
            </wp14:sizeRelV>
          </wp:anchor>
        </w:drawing>
      </w:r>
    </w:p>
    <w:p w14:paraId="01102BC4" w14:textId="36AC1087" w:rsidR="003F035F" w:rsidRPr="00DE0199" w:rsidRDefault="00C36053" w:rsidP="005A73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sidRPr="00A771D2">
        <w:rPr>
          <w:rFonts w:ascii="Arial" w:hAnsi="Arial" w:cs="Arial"/>
          <w:sz w:val="22"/>
          <w:szCs w:val="22"/>
        </w:rPr>
        <w:t xml:space="preserve">It was a </w:t>
      </w:r>
      <w:r w:rsidR="005A439E">
        <w:rPr>
          <w:rFonts w:ascii="Arial" w:hAnsi="Arial" w:cs="Arial"/>
          <w:sz w:val="22"/>
          <w:szCs w:val="22"/>
        </w:rPr>
        <w:t xml:space="preserve">relatively </w:t>
      </w:r>
      <w:r w:rsidRPr="00A771D2">
        <w:rPr>
          <w:rFonts w:ascii="Arial" w:hAnsi="Arial" w:cs="Arial"/>
          <w:sz w:val="22"/>
          <w:szCs w:val="22"/>
        </w:rPr>
        <w:t xml:space="preserve">quiet year, business-wise, </w:t>
      </w:r>
      <w:r w:rsidR="00B808CD">
        <w:rPr>
          <w:rFonts w:ascii="Arial" w:hAnsi="Arial" w:cs="Arial"/>
          <w:sz w:val="22"/>
          <w:szCs w:val="22"/>
        </w:rPr>
        <w:t xml:space="preserve">for The Friends, </w:t>
      </w:r>
      <w:r w:rsidRPr="00A771D2">
        <w:rPr>
          <w:rFonts w:ascii="Arial" w:hAnsi="Arial" w:cs="Arial"/>
          <w:sz w:val="22"/>
          <w:szCs w:val="22"/>
        </w:rPr>
        <w:t xml:space="preserve">with the big </w:t>
      </w:r>
      <w:r>
        <w:rPr>
          <w:rFonts w:ascii="Arial" w:hAnsi="Arial" w:cs="Arial"/>
          <w:sz w:val="22"/>
          <w:szCs w:val="22"/>
        </w:rPr>
        <w:t xml:space="preserve">and welcome exception </w:t>
      </w:r>
      <w:r w:rsidRPr="00A771D2">
        <w:rPr>
          <w:rFonts w:ascii="Arial" w:hAnsi="Arial" w:cs="Arial"/>
          <w:sz w:val="22"/>
          <w:szCs w:val="22"/>
        </w:rPr>
        <w:t xml:space="preserve">the news that our campaign to keep the Rectory as part of our family of church buildings </w:t>
      </w:r>
      <w:r w:rsidR="005A7362">
        <w:rPr>
          <w:rFonts w:ascii="Arial" w:hAnsi="Arial" w:cs="Arial"/>
          <w:sz w:val="22"/>
          <w:szCs w:val="22"/>
        </w:rPr>
        <w:t>had been</w:t>
      </w:r>
      <w:r w:rsidRPr="00A771D2">
        <w:rPr>
          <w:rFonts w:ascii="Arial" w:hAnsi="Arial" w:cs="Arial"/>
          <w:sz w:val="22"/>
          <w:szCs w:val="22"/>
        </w:rPr>
        <w:t xml:space="preserve"> successful, </w:t>
      </w:r>
      <w:r w:rsidR="005A7362">
        <w:rPr>
          <w:rFonts w:ascii="Arial" w:hAnsi="Arial" w:cs="Arial"/>
          <w:sz w:val="22"/>
          <w:szCs w:val="22"/>
        </w:rPr>
        <w:t xml:space="preserve">for now </w:t>
      </w:r>
      <w:r w:rsidRPr="00A771D2">
        <w:rPr>
          <w:rFonts w:ascii="Arial" w:hAnsi="Arial" w:cs="Arial"/>
          <w:sz w:val="22"/>
          <w:szCs w:val="22"/>
        </w:rPr>
        <w:t xml:space="preserve">at least. </w:t>
      </w:r>
      <w:r w:rsidR="00627C9A">
        <w:rPr>
          <w:rFonts w:ascii="Arial" w:hAnsi="Arial" w:cs="Arial"/>
          <w:sz w:val="22"/>
          <w:szCs w:val="22"/>
        </w:rPr>
        <w:t>C</w:t>
      </w:r>
      <w:r w:rsidR="00627C9A" w:rsidRPr="00C36053">
        <w:rPr>
          <w:rFonts w:ascii="Arial" w:hAnsi="Arial" w:cs="Arial"/>
          <w:sz w:val="22"/>
          <w:szCs w:val="22"/>
        </w:rPr>
        <w:t>ontractors will be starting work on the Rectory refurbishment</w:t>
      </w:r>
      <w:r w:rsidR="00627C9A">
        <w:rPr>
          <w:rFonts w:ascii="Arial" w:hAnsi="Arial" w:cs="Arial"/>
          <w:sz w:val="22"/>
          <w:szCs w:val="22"/>
        </w:rPr>
        <w:t xml:space="preserve"> </w:t>
      </w:r>
      <w:r w:rsidR="00627C9A" w:rsidRPr="00C36053">
        <w:rPr>
          <w:rFonts w:ascii="Arial" w:hAnsi="Arial" w:cs="Arial"/>
          <w:sz w:val="22"/>
          <w:szCs w:val="22"/>
        </w:rPr>
        <w:t>on January 6th with a completion date of 5th May 2025.</w:t>
      </w:r>
      <w:r w:rsidR="00DE0199" w:rsidRPr="00DE0199">
        <w:rPr>
          <w:rFonts w:ascii="Arial" w:hAnsi="Arial" w:cs="Arial"/>
          <w:sz w:val="22"/>
          <w:szCs w:val="22"/>
        </w:rPr>
        <w:t xml:space="preserve"> </w:t>
      </w:r>
      <w:r w:rsidR="00DE0199" w:rsidRPr="00C36053">
        <w:rPr>
          <w:rFonts w:ascii="Arial" w:hAnsi="Arial" w:cs="Arial"/>
          <w:sz w:val="22"/>
          <w:szCs w:val="22"/>
        </w:rPr>
        <w:t xml:space="preserve">During this time there will be </w:t>
      </w:r>
      <w:r w:rsidR="00DE0199">
        <w:rPr>
          <w:rFonts w:ascii="Arial" w:hAnsi="Arial" w:cs="Arial"/>
          <w:sz w:val="22"/>
          <w:szCs w:val="22"/>
        </w:rPr>
        <w:t>b</w:t>
      </w:r>
      <w:r w:rsidR="00DE0199" w:rsidRPr="00C36053">
        <w:rPr>
          <w:rFonts w:ascii="Arial" w:hAnsi="Arial" w:cs="Arial"/>
          <w:sz w:val="22"/>
          <w:szCs w:val="22"/>
        </w:rPr>
        <w:t>oarding and scaffolding erected around</w:t>
      </w:r>
      <w:r w:rsidR="00DE0199">
        <w:rPr>
          <w:rFonts w:ascii="Arial" w:hAnsi="Arial" w:cs="Arial"/>
          <w:sz w:val="22"/>
          <w:szCs w:val="22"/>
        </w:rPr>
        <w:t xml:space="preserve"> </w:t>
      </w:r>
      <w:r w:rsidR="00DE0199" w:rsidRPr="00C36053">
        <w:rPr>
          <w:rFonts w:ascii="Arial" w:hAnsi="Arial" w:cs="Arial"/>
          <w:sz w:val="22"/>
          <w:szCs w:val="22"/>
        </w:rPr>
        <w:t xml:space="preserve">the Rectory </w:t>
      </w:r>
      <w:r w:rsidR="00DE0199">
        <w:rPr>
          <w:rFonts w:ascii="Arial" w:hAnsi="Arial" w:cs="Arial"/>
          <w:sz w:val="22"/>
          <w:szCs w:val="22"/>
        </w:rPr>
        <w:t>and normal access to</w:t>
      </w:r>
      <w:r w:rsidR="00DE0199" w:rsidRPr="00C36053">
        <w:rPr>
          <w:rFonts w:ascii="Arial" w:hAnsi="Arial" w:cs="Arial"/>
          <w:sz w:val="22"/>
          <w:szCs w:val="22"/>
        </w:rPr>
        <w:t xml:space="preserve"> the Honner room, Parish Office and</w:t>
      </w:r>
      <w:r w:rsidR="00DE0199">
        <w:rPr>
          <w:rFonts w:ascii="Arial" w:hAnsi="Arial" w:cs="Arial"/>
          <w:sz w:val="22"/>
          <w:szCs w:val="22"/>
        </w:rPr>
        <w:t xml:space="preserve"> </w:t>
      </w:r>
      <w:r w:rsidR="00DE0199" w:rsidRPr="00C36053">
        <w:rPr>
          <w:rFonts w:ascii="Arial" w:hAnsi="Arial" w:cs="Arial"/>
          <w:sz w:val="22"/>
          <w:szCs w:val="22"/>
        </w:rPr>
        <w:t>the Rectory Ga</w:t>
      </w:r>
      <w:r w:rsidR="00DE0199">
        <w:rPr>
          <w:rFonts w:ascii="Arial" w:hAnsi="Arial" w:cs="Arial"/>
          <w:sz w:val="22"/>
          <w:szCs w:val="22"/>
        </w:rPr>
        <w:t>r</w:t>
      </w:r>
      <w:r w:rsidR="00DE0199" w:rsidRPr="00C36053">
        <w:rPr>
          <w:rFonts w:ascii="Arial" w:hAnsi="Arial" w:cs="Arial"/>
          <w:sz w:val="22"/>
          <w:szCs w:val="22"/>
        </w:rPr>
        <w:t>den</w:t>
      </w:r>
      <w:r w:rsidR="00DE0199">
        <w:rPr>
          <w:rFonts w:ascii="Arial" w:hAnsi="Arial" w:cs="Arial"/>
          <w:sz w:val="22"/>
          <w:szCs w:val="22"/>
        </w:rPr>
        <w:t xml:space="preserve"> may be temporarily affected from time to time. </w:t>
      </w:r>
      <w:r w:rsidR="00B808CD">
        <w:rPr>
          <w:rFonts w:ascii="Arial" w:hAnsi="Arial" w:cs="Arial"/>
          <w:sz w:val="22"/>
          <w:szCs w:val="22"/>
        </w:rPr>
        <w:t>There will be no p</w:t>
      </w:r>
      <w:r w:rsidR="00DE0199">
        <w:rPr>
          <w:rFonts w:ascii="Arial" w:hAnsi="Arial" w:cs="Arial"/>
          <w:sz w:val="22"/>
          <w:szCs w:val="22"/>
        </w:rPr>
        <w:t>a</w:t>
      </w:r>
      <w:r w:rsidR="00DE0199" w:rsidRPr="00C36053">
        <w:rPr>
          <w:rFonts w:ascii="Arial" w:hAnsi="Arial" w:cs="Arial"/>
          <w:sz w:val="22"/>
          <w:szCs w:val="22"/>
        </w:rPr>
        <w:t xml:space="preserve">rking </w:t>
      </w:r>
      <w:r w:rsidR="00DE0199">
        <w:rPr>
          <w:rFonts w:ascii="Arial" w:hAnsi="Arial" w:cs="Arial"/>
          <w:sz w:val="22"/>
          <w:szCs w:val="22"/>
        </w:rPr>
        <w:t>anywhere near the building</w:t>
      </w:r>
      <w:r w:rsidR="00DE0199" w:rsidRPr="00C36053">
        <w:rPr>
          <w:rFonts w:ascii="Arial" w:hAnsi="Arial" w:cs="Arial"/>
          <w:sz w:val="22"/>
          <w:szCs w:val="22"/>
        </w:rPr>
        <w:t>.</w:t>
      </w:r>
      <w:r w:rsidR="00DE0199">
        <w:rPr>
          <w:rFonts w:ascii="Arial" w:hAnsi="Arial" w:cs="Arial"/>
          <w:sz w:val="22"/>
          <w:szCs w:val="22"/>
        </w:rPr>
        <w:t xml:space="preserve"> T</w:t>
      </w:r>
      <w:r w:rsidRPr="00A771D2">
        <w:rPr>
          <w:rFonts w:ascii="Arial" w:hAnsi="Arial" w:cs="Arial"/>
          <w:sz w:val="22"/>
          <w:szCs w:val="22"/>
        </w:rPr>
        <w:t xml:space="preserve">he Diocese </w:t>
      </w:r>
      <w:r w:rsidR="00DE0199">
        <w:rPr>
          <w:rFonts w:ascii="Arial" w:hAnsi="Arial" w:cs="Arial"/>
          <w:sz w:val="22"/>
          <w:szCs w:val="22"/>
        </w:rPr>
        <w:t xml:space="preserve">has said it </w:t>
      </w:r>
      <w:r w:rsidRPr="00A771D2">
        <w:rPr>
          <w:rFonts w:ascii="Arial" w:hAnsi="Arial" w:cs="Arial"/>
          <w:sz w:val="22"/>
          <w:szCs w:val="22"/>
        </w:rPr>
        <w:t>will review the situation in 5 years’ time and we will monitor events throughout that period.</w:t>
      </w:r>
    </w:p>
    <w:p w14:paraId="693935FC" w14:textId="77777777" w:rsidR="005A7362" w:rsidRDefault="005A7362"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128C31E3" w14:textId="30A5F1C7" w:rsidR="003F035F" w:rsidRPr="00CF23E4" w:rsidRDefault="003F035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F23E4">
        <w:rPr>
          <w:rFonts w:ascii="Arial" w:hAnsi="Arial" w:cs="Arial"/>
          <w:b/>
          <w:bCs/>
          <w:color w:val="000000"/>
          <w:kern w:val="0"/>
        </w:rPr>
        <w:t>The Rector of Melbourne</w:t>
      </w:r>
      <w:r w:rsidR="002D78D4" w:rsidRPr="00CF23E4">
        <w:rPr>
          <w:rFonts w:ascii="Arial" w:hAnsi="Arial" w:cs="Arial"/>
          <w:b/>
          <w:bCs/>
          <w:color w:val="000000"/>
          <w:kern w:val="0"/>
        </w:rPr>
        <w:t xml:space="preserve"> Benefice</w:t>
      </w:r>
    </w:p>
    <w:p w14:paraId="2FB664FF" w14:textId="77777777" w:rsidR="00DE0199" w:rsidRDefault="00DE0199"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490F0545" w14:textId="785F1B5B" w:rsidR="00DE0199" w:rsidRPr="00B808CD" w:rsidRDefault="002D78D4"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sidRPr="00B808CD">
        <w:rPr>
          <w:rFonts w:ascii="Arial" w:hAnsi="Arial" w:cs="Arial"/>
          <w:sz w:val="22"/>
          <w:szCs w:val="22"/>
        </w:rPr>
        <w:t>The</w:t>
      </w:r>
      <w:r w:rsidR="00DE0199" w:rsidRPr="00B808CD">
        <w:rPr>
          <w:rFonts w:ascii="Arial" w:hAnsi="Arial" w:cs="Arial"/>
          <w:sz w:val="22"/>
          <w:szCs w:val="22"/>
        </w:rPr>
        <w:t xml:space="preserve"> advertisement for the</w:t>
      </w:r>
      <w:r w:rsidRPr="00B808CD">
        <w:rPr>
          <w:rFonts w:ascii="Arial" w:hAnsi="Arial" w:cs="Arial"/>
          <w:sz w:val="22"/>
          <w:szCs w:val="22"/>
        </w:rPr>
        <w:t xml:space="preserve"> new incumbent should be published in the very near future, hopefully shortly after you receive this newsletter. Two members of the Friends Executive Committee, who also sit on Melbourne PCC, were responsible for drawing up the profile of the benefice for the advertisement, including the descriptions of the four individual parishes which make up the Benefice (Melbourne, Smisby, Stanton-by-Bridge and Ticknall), so the</w:t>
      </w:r>
      <w:r w:rsidR="00B808CD">
        <w:rPr>
          <w:rFonts w:ascii="Arial" w:hAnsi="Arial" w:cs="Arial"/>
          <w:sz w:val="22"/>
          <w:szCs w:val="22"/>
        </w:rPr>
        <w:t xml:space="preserve"> need to cherish </w:t>
      </w:r>
      <w:r w:rsidR="005A7362">
        <w:rPr>
          <w:rFonts w:ascii="Arial" w:hAnsi="Arial" w:cs="Arial"/>
          <w:sz w:val="22"/>
          <w:szCs w:val="22"/>
        </w:rPr>
        <w:t xml:space="preserve">and protect </w:t>
      </w:r>
      <w:r w:rsidR="00B808CD">
        <w:rPr>
          <w:rFonts w:ascii="Arial" w:hAnsi="Arial" w:cs="Arial"/>
          <w:sz w:val="22"/>
          <w:szCs w:val="22"/>
        </w:rPr>
        <w:t>the</w:t>
      </w:r>
      <w:r w:rsidRPr="00B808CD">
        <w:rPr>
          <w:rFonts w:ascii="Arial" w:hAnsi="Arial" w:cs="Arial"/>
          <w:sz w:val="22"/>
          <w:szCs w:val="22"/>
        </w:rPr>
        <w:t xml:space="preserve"> history and heritage of Melbourne Parish Church </w:t>
      </w:r>
      <w:r w:rsidR="00B808CD">
        <w:rPr>
          <w:rFonts w:ascii="Arial" w:hAnsi="Arial" w:cs="Arial"/>
          <w:sz w:val="22"/>
          <w:szCs w:val="22"/>
        </w:rPr>
        <w:t>was</w:t>
      </w:r>
      <w:r w:rsidRPr="00B808CD">
        <w:rPr>
          <w:rFonts w:ascii="Arial" w:hAnsi="Arial" w:cs="Arial"/>
          <w:sz w:val="22"/>
          <w:szCs w:val="22"/>
        </w:rPr>
        <w:t xml:space="preserve"> well represented</w:t>
      </w:r>
      <w:r w:rsidR="00B808CD">
        <w:rPr>
          <w:rFonts w:ascii="Arial" w:hAnsi="Arial" w:cs="Arial"/>
          <w:sz w:val="22"/>
          <w:szCs w:val="22"/>
        </w:rPr>
        <w:t xml:space="preserve"> in the final draft</w:t>
      </w:r>
      <w:r w:rsidRPr="00B808CD">
        <w:rPr>
          <w:rFonts w:ascii="Arial" w:hAnsi="Arial" w:cs="Arial"/>
          <w:sz w:val="22"/>
          <w:szCs w:val="22"/>
        </w:rPr>
        <w:t>.</w:t>
      </w:r>
    </w:p>
    <w:p w14:paraId="2B482E8A" w14:textId="77777777" w:rsidR="003F035F" w:rsidRPr="00B808CD" w:rsidRDefault="003F035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p>
    <w:p w14:paraId="007D7B6E" w14:textId="7CA0BFF0" w:rsidR="00C36053" w:rsidRPr="00CF23E4" w:rsidRDefault="002D78D4" w:rsidP="002D78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F23E4">
        <w:rPr>
          <w:rFonts w:ascii="Arial" w:hAnsi="Arial" w:cs="Arial"/>
          <w:b/>
          <w:bCs/>
          <w:color w:val="000000"/>
          <w:kern w:val="0"/>
        </w:rPr>
        <w:t>Additions to our team</w:t>
      </w:r>
    </w:p>
    <w:p w14:paraId="1741AE82" w14:textId="77777777" w:rsidR="008C77C3" w:rsidRPr="002D78D4" w:rsidRDefault="008C77C3" w:rsidP="002D78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01830C88" w14:textId="4E7341E3" w:rsidR="00C36053" w:rsidRPr="00A771D2" w:rsidRDefault="002D78D4" w:rsidP="00B80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Pr>
          <w:rFonts w:ascii="Arial" w:hAnsi="Arial" w:cs="Arial"/>
          <w:sz w:val="22"/>
          <w:szCs w:val="22"/>
        </w:rPr>
        <w:t>Our</w:t>
      </w:r>
      <w:r w:rsidR="00C36053" w:rsidRPr="00A771D2">
        <w:rPr>
          <w:rFonts w:ascii="Arial" w:hAnsi="Arial" w:cs="Arial"/>
          <w:sz w:val="22"/>
          <w:szCs w:val="22"/>
        </w:rPr>
        <w:t xml:space="preserve"> Executive Committee has </w:t>
      </w:r>
      <w:r w:rsidR="00B808CD">
        <w:rPr>
          <w:rFonts w:ascii="Arial" w:hAnsi="Arial" w:cs="Arial"/>
          <w:sz w:val="22"/>
          <w:szCs w:val="22"/>
        </w:rPr>
        <w:t>four</w:t>
      </w:r>
      <w:r w:rsidR="00C36053" w:rsidRPr="00A771D2">
        <w:rPr>
          <w:rFonts w:ascii="Arial" w:hAnsi="Arial" w:cs="Arial"/>
          <w:sz w:val="22"/>
          <w:szCs w:val="22"/>
        </w:rPr>
        <w:t xml:space="preserve"> new members, or trustees as defined in our constitution. Glenn Crocker and Clive Avery are welcome additions to the team</w:t>
      </w:r>
      <w:r w:rsidR="00B808CD">
        <w:rPr>
          <w:rFonts w:ascii="Arial" w:hAnsi="Arial" w:cs="Arial"/>
          <w:sz w:val="22"/>
          <w:szCs w:val="22"/>
        </w:rPr>
        <w:t>,</w:t>
      </w:r>
      <w:r w:rsidR="00C36053" w:rsidRPr="00A771D2">
        <w:rPr>
          <w:rFonts w:ascii="Arial" w:hAnsi="Arial" w:cs="Arial"/>
          <w:sz w:val="22"/>
          <w:szCs w:val="22"/>
        </w:rPr>
        <w:t xml:space="preserve"> </w:t>
      </w:r>
      <w:r w:rsidR="008C77C3">
        <w:rPr>
          <w:rFonts w:ascii="Arial" w:hAnsi="Arial" w:cs="Arial"/>
          <w:sz w:val="22"/>
          <w:szCs w:val="22"/>
        </w:rPr>
        <w:t>while</w:t>
      </w:r>
      <w:r w:rsidR="00C36053" w:rsidRPr="00A771D2">
        <w:rPr>
          <w:rFonts w:ascii="Arial" w:hAnsi="Arial" w:cs="Arial"/>
          <w:sz w:val="22"/>
          <w:szCs w:val="22"/>
        </w:rPr>
        <w:t xml:space="preserve"> Judith Baron is a returning old friend as she was in</w:t>
      </w:r>
      <w:r w:rsidR="00B808CD">
        <w:rPr>
          <w:rFonts w:ascii="Arial" w:hAnsi="Arial" w:cs="Arial"/>
          <w:sz w:val="22"/>
          <w:szCs w:val="22"/>
        </w:rPr>
        <w:t xml:space="preserve">strumental in setting up the </w:t>
      </w:r>
      <w:r w:rsidR="00C36053" w:rsidRPr="00A771D2">
        <w:rPr>
          <w:rFonts w:ascii="Arial" w:hAnsi="Arial" w:cs="Arial"/>
          <w:sz w:val="22"/>
          <w:szCs w:val="22"/>
        </w:rPr>
        <w:t xml:space="preserve">charity </w:t>
      </w:r>
      <w:r w:rsidR="00B808CD">
        <w:rPr>
          <w:rFonts w:ascii="Arial" w:hAnsi="Arial" w:cs="Arial"/>
          <w:sz w:val="22"/>
          <w:szCs w:val="22"/>
        </w:rPr>
        <w:t xml:space="preserve">at its outset </w:t>
      </w:r>
      <w:r w:rsidR="00C36053" w:rsidRPr="00A771D2">
        <w:rPr>
          <w:rFonts w:ascii="Arial" w:hAnsi="Arial" w:cs="Arial"/>
          <w:sz w:val="22"/>
          <w:szCs w:val="22"/>
        </w:rPr>
        <w:t>and served as secretary for many years. It is good to have new blood and fresh ideas to restore some of the secular make-up of the committee.</w:t>
      </w:r>
      <w:r w:rsidR="008C77C3">
        <w:rPr>
          <w:rFonts w:ascii="Arial" w:hAnsi="Arial" w:cs="Arial"/>
          <w:sz w:val="22"/>
          <w:szCs w:val="22"/>
        </w:rPr>
        <w:t xml:space="preserve"> </w:t>
      </w:r>
      <w:r w:rsidR="00B808CD">
        <w:rPr>
          <w:rFonts w:ascii="Arial" w:hAnsi="Arial" w:cs="Arial"/>
          <w:sz w:val="22"/>
          <w:szCs w:val="22"/>
        </w:rPr>
        <w:t>Alan Winfield, Associate Priest, will also be joining us as the clergy representative.</w:t>
      </w:r>
    </w:p>
    <w:p w14:paraId="20170560" w14:textId="77777777" w:rsidR="003F035F" w:rsidRDefault="003F035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6993C457" w14:textId="236D996A" w:rsidR="003F035F" w:rsidRPr="00CF23E4" w:rsidRDefault="003F035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F23E4">
        <w:rPr>
          <w:rFonts w:ascii="Arial" w:hAnsi="Arial" w:cs="Arial"/>
          <w:b/>
          <w:bCs/>
          <w:color w:val="000000"/>
          <w:kern w:val="0"/>
        </w:rPr>
        <w:t>Membership</w:t>
      </w:r>
    </w:p>
    <w:p w14:paraId="76B5F896" w14:textId="77777777" w:rsidR="00C36053" w:rsidRDefault="00C36053"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6E3971F5" w14:textId="5CDD07FD" w:rsidR="00C36053" w:rsidRDefault="00B808CD" w:rsidP="00B80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Pr>
          <w:rFonts w:ascii="Arial" w:hAnsi="Arial" w:cs="Arial"/>
          <w:sz w:val="22"/>
          <w:szCs w:val="22"/>
        </w:rPr>
        <w:t>A</w:t>
      </w:r>
      <w:r w:rsidRPr="00A771D2">
        <w:rPr>
          <w:rFonts w:ascii="Arial" w:hAnsi="Arial" w:cs="Arial"/>
          <w:sz w:val="22"/>
          <w:szCs w:val="22"/>
        </w:rPr>
        <w:t xml:space="preserve">s </w:t>
      </w:r>
      <w:r>
        <w:rPr>
          <w:rFonts w:ascii="Arial" w:hAnsi="Arial" w:cs="Arial"/>
          <w:sz w:val="22"/>
          <w:szCs w:val="22"/>
        </w:rPr>
        <w:t>reported at the last AGM o</w:t>
      </w:r>
      <w:r w:rsidR="00C36053" w:rsidRPr="00A771D2">
        <w:rPr>
          <w:rFonts w:ascii="Arial" w:hAnsi="Arial" w:cs="Arial"/>
          <w:sz w:val="22"/>
          <w:szCs w:val="22"/>
        </w:rPr>
        <w:t xml:space="preserve">ur membership numbers are in fairly good shape. Individual and family member numbers </w:t>
      </w:r>
      <w:r w:rsidR="008C77C3">
        <w:rPr>
          <w:rFonts w:ascii="Arial" w:hAnsi="Arial" w:cs="Arial"/>
          <w:sz w:val="22"/>
          <w:szCs w:val="22"/>
        </w:rPr>
        <w:t>are</w:t>
      </w:r>
      <w:r w:rsidR="00C36053" w:rsidRPr="00A771D2">
        <w:rPr>
          <w:rFonts w:ascii="Arial" w:hAnsi="Arial" w:cs="Arial"/>
          <w:sz w:val="22"/>
          <w:szCs w:val="22"/>
        </w:rPr>
        <w:t xml:space="preserve"> more or less the same as last year</w:t>
      </w:r>
      <w:r w:rsidR="00BF72B3">
        <w:rPr>
          <w:rFonts w:ascii="Arial" w:hAnsi="Arial" w:cs="Arial"/>
          <w:sz w:val="22"/>
          <w:szCs w:val="22"/>
        </w:rPr>
        <w:t xml:space="preserve"> at around 220</w:t>
      </w:r>
      <w:r w:rsidR="00C36053" w:rsidRPr="00A771D2">
        <w:rPr>
          <w:rFonts w:ascii="Arial" w:hAnsi="Arial" w:cs="Arial"/>
          <w:sz w:val="22"/>
          <w:szCs w:val="22"/>
        </w:rPr>
        <w:t xml:space="preserve">, which is very encouraging, but we have lost a couple of business members and </w:t>
      </w:r>
      <w:r>
        <w:rPr>
          <w:rFonts w:ascii="Arial" w:hAnsi="Arial" w:cs="Arial"/>
          <w:sz w:val="22"/>
          <w:szCs w:val="22"/>
        </w:rPr>
        <w:t>a</w:t>
      </w:r>
      <w:r w:rsidR="00C36053" w:rsidRPr="00A771D2">
        <w:rPr>
          <w:rFonts w:ascii="Arial" w:hAnsi="Arial" w:cs="Arial"/>
          <w:sz w:val="22"/>
          <w:szCs w:val="22"/>
        </w:rPr>
        <w:t xml:space="preserve"> </w:t>
      </w:r>
      <w:r>
        <w:rPr>
          <w:rFonts w:ascii="Arial" w:hAnsi="Arial" w:cs="Arial"/>
          <w:sz w:val="22"/>
          <w:szCs w:val="22"/>
        </w:rPr>
        <w:t xml:space="preserve">valued </w:t>
      </w:r>
      <w:r w:rsidR="00C36053" w:rsidRPr="00A771D2">
        <w:rPr>
          <w:rFonts w:ascii="Arial" w:hAnsi="Arial" w:cs="Arial"/>
          <w:sz w:val="22"/>
          <w:szCs w:val="22"/>
        </w:rPr>
        <w:t xml:space="preserve">corporate member </w:t>
      </w:r>
      <w:r>
        <w:rPr>
          <w:rFonts w:ascii="Arial" w:hAnsi="Arial" w:cs="Arial"/>
          <w:sz w:val="22"/>
          <w:szCs w:val="22"/>
        </w:rPr>
        <w:t xml:space="preserve">in the form of </w:t>
      </w:r>
      <w:r w:rsidR="00BF72B3">
        <w:rPr>
          <w:rFonts w:ascii="Arial" w:hAnsi="Arial" w:cs="Arial"/>
          <w:sz w:val="22"/>
          <w:szCs w:val="22"/>
        </w:rPr>
        <w:t>T</w:t>
      </w:r>
      <w:r>
        <w:rPr>
          <w:rFonts w:ascii="Arial" w:hAnsi="Arial" w:cs="Arial"/>
          <w:sz w:val="22"/>
          <w:szCs w:val="22"/>
        </w:rPr>
        <w:t>he Bay Tree</w:t>
      </w:r>
      <w:r w:rsidR="00BF72B3">
        <w:rPr>
          <w:rFonts w:ascii="Arial" w:hAnsi="Arial" w:cs="Arial"/>
          <w:sz w:val="22"/>
          <w:szCs w:val="22"/>
        </w:rPr>
        <w:t>,</w:t>
      </w:r>
      <w:r>
        <w:rPr>
          <w:rFonts w:ascii="Arial" w:hAnsi="Arial" w:cs="Arial"/>
          <w:sz w:val="22"/>
          <w:szCs w:val="22"/>
        </w:rPr>
        <w:t xml:space="preserve"> as it has now closed. Th</w:t>
      </w:r>
      <w:r w:rsidR="00BF72B3">
        <w:rPr>
          <w:rFonts w:ascii="Arial" w:hAnsi="Arial" w:cs="Arial"/>
          <w:sz w:val="22"/>
          <w:szCs w:val="22"/>
        </w:rPr>
        <w:t xml:space="preserve">is business, at the centre of Melbourne social life for many years, </w:t>
      </w:r>
      <w:r>
        <w:rPr>
          <w:rFonts w:ascii="Arial" w:hAnsi="Arial" w:cs="Arial"/>
          <w:sz w:val="22"/>
          <w:szCs w:val="22"/>
        </w:rPr>
        <w:t>has been a very loyal and supportive member and we wish Rex a happy retirement and the rest of the team</w:t>
      </w:r>
      <w:r w:rsidR="003C7FAC">
        <w:rPr>
          <w:rFonts w:ascii="Arial" w:hAnsi="Arial" w:cs="Arial"/>
          <w:sz w:val="22"/>
          <w:szCs w:val="22"/>
        </w:rPr>
        <w:t xml:space="preserve"> well in their new adventures.</w:t>
      </w:r>
      <w:r w:rsidR="00C36053" w:rsidRPr="00A771D2">
        <w:rPr>
          <w:rFonts w:ascii="Arial" w:hAnsi="Arial" w:cs="Arial"/>
          <w:sz w:val="22"/>
          <w:szCs w:val="22"/>
        </w:rPr>
        <w:t xml:space="preserve"> </w:t>
      </w:r>
    </w:p>
    <w:p w14:paraId="74CD2CF0" w14:textId="77777777" w:rsidR="00CA08CC" w:rsidRDefault="00CA08CC" w:rsidP="00B808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p>
    <w:p w14:paraId="4D4F54ED" w14:textId="77777777" w:rsidR="00CA08CC" w:rsidRDefault="00CA08CC" w:rsidP="00CA0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A08CC">
        <w:rPr>
          <w:rFonts w:ascii="Arial" w:hAnsi="Arial" w:cs="Arial"/>
          <w:b/>
          <w:bCs/>
          <w:color w:val="000000"/>
          <w:kern w:val="0"/>
        </w:rPr>
        <w:t>Finance</w:t>
      </w:r>
    </w:p>
    <w:p w14:paraId="19030FB1" w14:textId="77777777" w:rsidR="00CA08CC" w:rsidRDefault="00CA08CC" w:rsidP="00CA0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689B004C" w14:textId="09BCC805" w:rsidR="00CA08CC" w:rsidRPr="00CA08CC" w:rsidRDefault="00CA08CC" w:rsidP="00CA0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Pr>
          <w:rFonts w:ascii="Helvetica" w:hAnsi="Helvetica" w:cs="Helvetica"/>
          <w:kern w:val="0"/>
        </w:rPr>
        <w:t xml:space="preserve">It was reported at the AGM last October that </w:t>
      </w:r>
      <w:r w:rsidR="001F3ECF">
        <w:rPr>
          <w:rFonts w:ascii="Helvetica" w:hAnsi="Helvetica" w:cs="Helvetica"/>
          <w:kern w:val="0"/>
        </w:rPr>
        <w:t>our</w:t>
      </w:r>
      <w:r>
        <w:rPr>
          <w:rFonts w:ascii="Helvetica" w:hAnsi="Helvetica" w:cs="Helvetica"/>
          <w:kern w:val="0"/>
        </w:rPr>
        <w:t xml:space="preserve"> balance at the bank </w:t>
      </w:r>
      <w:r w:rsidR="001F3ECF">
        <w:rPr>
          <w:rFonts w:ascii="Helvetica" w:hAnsi="Helvetica" w:cs="Helvetica"/>
          <w:kern w:val="0"/>
        </w:rPr>
        <w:t>was</w:t>
      </w:r>
      <w:r>
        <w:rPr>
          <w:rFonts w:ascii="Helvetica" w:hAnsi="Helvetica" w:cs="Helvetica"/>
          <w:kern w:val="0"/>
        </w:rPr>
        <w:t xml:space="preserve"> £24,576.18.</w:t>
      </w:r>
      <w:r w:rsidR="001F3ECF">
        <w:rPr>
          <w:rFonts w:ascii="Helvetica" w:hAnsi="Helvetica" w:cs="Helvetica"/>
          <w:kern w:val="0"/>
        </w:rPr>
        <w:t xml:space="preserve"> The purpose of The Friends is, of course, to spend money in support of worthwhile projects rather than simply accumulate funds. We are aware that the church will be facing some large outlays in the foreseeable future for, amongst other things, urgently needed upgrades of its electrical and heating systems and we are currently saving</w:t>
      </w:r>
      <w:r w:rsidR="005A439E">
        <w:rPr>
          <w:rFonts w:ascii="Helvetica" w:hAnsi="Helvetica" w:cs="Helvetica"/>
          <w:kern w:val="0"/>
        </w:rPr>
        <w:t xml:space="preserve"> in order </w:t>
      </w:r>
      <w:r w:rsidR="001F3ECF">
        <w:rPr>
          <w:rFonts w:ascii="Helvetica" w:hAnsi="Helvetica" w:cs="Helvetica"/>
          <w:kern w:val="0"/>
        </w:rPr>
        <w:t xml:space="preserve">to be able to contribute appropriately </w:t>
      </w:r>
      <w:r w:rsidR="005A439E">
        <w:rPr>
          <w:rFonts w:ascii="Helvetica" w:hAnsi="Helvetica" w:cs="Helvetica"/>
          <w:kern w:val="0"/>
        </w:rPr>
        <w:t xml:space="preserve">to such projects </w:t>
      </w:r>
      <w:r w:rsidR="001F3ECF">
        <w:rPr>
          <w:rFonts w:ascii="Helvetica" w:hAnsi="Helvetica" w:cs="Helvetica"/>
          <w:kern w:val="0"/>
        </w:rPr>
        <w:t>when the time comes.</w:t>
      </w:r>
    </w:p>
    <w:p w14:paraId="3C01B02A" w14:textId="2A5213BA" w:rsidR="00CA08CC" w:rsidRDefault="00CA08C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rFonts w:ascii="Calibri" w:hAnsi="Calibri" w:cs="Calibri"/>
          <w:kern w:val="0"/>
        </w:rPr>
        <w:t>﻿﻿﻿</w:t>
      </w:r>
    </w:p>
    <w:p w14:paraId="71E932BB" w14:textId="77777777" w:rsidR="00CA08CC" w:rsidRDefault="00CA08C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460F5C64"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10B33708"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76B6C616"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3A64C86F"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4AE9743C"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69BD3910"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0078D1B9" w14:textId="791D07B2" w:rsidR="003F035F" w:rsidRPr="00CF23E4" w:rsidRDefault="003F035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F23E4">
        <w:rPr>
          <w:rFonts w:ascii="Arial" w:hAnsi="Arial" w:cs="Arial"/>
          <w:b/>
          <w:bCs/>
          <w:color w:val="000000"/>
          <w:kern w:val="0"/>
        </w:rPr>
        <w:t xml:space="preserve">Events </w:t>
      </w:r>
      <w:r w:rsidR="00BF72B3" w:rsidRPr="00CF23E4">
        <w:rPr>
          <w:rFonts w:ascii="Arial" w:hAnsi="Arial" w:cs="Arial"/>
          <w:b/>
          <w:bCs/>
          <w:color w:val="000000"/>
          <w:kern w:val="0"/>
        </w:rPr>
        <w:t xml:space="preserve">in </w:t>
      </w:r>
      <w:r w:rsidRPr="00CF23E4">
        <w:rPr>
          <w:rFonts w:ascii="Arial" w:hAnsi="Arial" w:cs="Arial"/>
          <w:b/>
          <w:bCs/>
          <w:color w:val="000000"/>
          <w:kern w:val="0"/>
        </w:rPr>
        <w:t>2024</w:t>
      </w:r>
    </w:p>
    <w:p w14:paraId="574A987D" w14:textId="064D4987" w:rsidR="00C36053"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noProof/>
        </w:rPr>
        <w:drawing>
          <wp:anchor distT="0" distB="0" distL="114300" distR="114300" simplePos="0" relativeHeight="251662336" behindDoc="0" locked="0" layoutInCell="1" allowOverlap="1" wp14:anchorId="0C2B38DE" wp14:editId="39AB7405">
            <wp:simplePos x="0" y="0"/>
            <wp:positionH relativeFrom="column">
              <wp:posOffset>3681286</wp:posOffset>
            </wp:positionH>
            <wp:positionV relativeFrom="paragraph">
              <wp:posOffset>175895</wp:posOffset>
            </wp:positionV>
            <wp:extent cx="2672715" cy="1685925"/>
            <wp:effectExtent l="0" t="0" r="0" b="3175"/>
            <wp:wrapThrough wrapText="bothSides">
              <wp:wrapPolygon edited="0">
                <wp:start x="0" y="0"/>
                <wp:lineTo x="0" y="21478"/>
                <wp:lineTo x="21451" y="21478"/>
                <wp:lineTo x="21451" y="0"/>
                <wp:lineTo x="0" y="0"/>
              </wp:wrapPolygon>
            </wp:wrapThrough>
            <wp:docPr id="897183870" name="Picture 1" descr="A map of the world with a li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83870" name="Picture 1" descr="A map of the world with a liz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715" cy="1685925"/>
                    </a:xfrm>
                    <a:prstGeom prst="rect">
                      <a:avLst/>
                    </a:prstGeom>
                  </pic:spPr>
                </pic:pic>
              </a:graphicData>
            </a:graphic>
            <wp14:sizeRelH relativeFrom="page">
              <wp14:pctWidth>0</wp14:pctWidth>
            </wp14:sizeRelH>
            <wp14:sizeRelV relativeFrom="page">
              <wp14:pctHeight>0</wp14:pctHeight>
            </wp14:sizeRelV>
          </wp:anchor>
        </w:drawing>
      </w:r>
    </w:p>
    <w:p w14:paraId="4DAA7D78" w14:textId="3630B99B" w:rsidR="00CF23E4" w:rsidRDefault="00C36053" w:rsidP="00BF7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sidRPr="00A771D2">
        <w:rPr>
          <w:rFonts w:ascii="Arial" w:hAnsi="Arial" w:cs="Arial"/>
          <w:sz w:val="22"/>
          <w:szCs w:val="22"/>
        </w:rPr>
        <w:t>Despite having to cancel two of our event</w:t>
      </w:r>
      <w:r>
        <w:rPr>
          <w:rFonts w:ascii="Arial" w:hAnsi="Arial" w:cs="Arial"/>
          <w:sz w:val="22"/>
          <w:szCs w:val="22"/>
        </w:rPr>
        <w:t>s</w:t>
      </w:r>
      <w:r w:rsidRPr="00A771D2">
        <w:rPr>
          <w:rFonts w:ascii="Arial" w:hAnsi="Arial" w:cs="Arial"/>
          <w:sz w:val="22"/>
          <w:szCs w:val="22"/>
        </w:rPr>
        <w:t xml:space="preserve"> </w:t>
      </w:r>
      <w:r w:rsidR="00BF72B3">
        <w:rPr>
          <w:rFonts w:ascii="Arial" w:hAnsi="Arial" w:cs="Arial"/>
          <w:sz w:val="22"/>
          <w:szCs w:val="22"/>
        </w:rPr>
        <w:t>last</w:t>
      </w:r>
      <w:r w:rsidRPr="00A771D2">
        <w:rPr>
          <w:rFonts w:ascii="Arial" w:hAnsi="Arial" w:cs="Arial"/>
          <w:sz w:val="22"/>
          <w:szCs w:val="22"/>
        </w:rPr>
        <w:t xml:space="preserve"> year, we still managed to deliver a </w:t>
      </w:r>
      <w:r>
        <w:rPr>
          <w:rFonts w:ascii="Arial" w:hAnsi="Arial" w:cs="Arial"/>
          <w:sz w:val="22"/>
          <w:szCs w:val="22"/>
        </w:rPr>
        <w:t>good</w:t>
      </w:r>
      <w:r w:rsidRPr="00A771D2">
        <w:rPr>
          <w:rFonts w:ascii="Arial" w:hAnsi="Arial" w:cs="Arial"/>
          <w:sz w:val="22"/>
          <w:szCs w:val="22"/>
        </w:rPr>
        <w:t xml:space="preserve"> mix</w:t>
      </w:r>
      <w:r>
        <w:rPr>
          <w:rFonts w:ascii="Arial" w:hAnsi="Arial" w:cs="Arial"/>
          <w:sz w:val="22"/>
          <w:szCs w:val="22"/>
        </w:rPr>
        <w:t>ture</w:t>
      </w:r>
      <w:r w:rsidRPr="00A771D2">
        <w:rPr>
          <w:rFonts w:ascii="Arial" w:hAnsi="Arial" w:cs="Arial"/>
          <w:sz w:val="22"/>
          <w:szCs w:val="22"/>
        </w:rPr>
        <w:t xml:space="preserve"> of music and talks. In June</w:t>
      </w:r>
      <w:r>
        <w:rPr>
          <w:rFonts w:ascii="Arial" w:hAnsi="Arial" w:cs="Arial"/>
          <w:sz w:val="22"/>
          <w:szCs w:val="22"/>
        </w:rPr>
        <w:t>,</w:t>
      </w:r>
      <w:r w:rsidRPr="00A771D2">
        <w:rPr>
          <w:rFonts w:ascii="Arial" w:hAnsi="Arial" w:cs="Arial"/>
          <w:sz w:val="22"/>
          <w:szCs w:val="22"/>
        </w:rPr>
        <w:t xml:space="preserve"> we heard about the Vanishing Lady of Tutbury, </w:t>
      </w:r>
      <w:r w:rsidRPr="00BC4178">
        <w:rPr>
          <w:rFonts w:ascii="Arial" w:hAnsi="Arial" w:cs="Arial"/>
          <w:sz w:val="22"/>
          <w:szCs w:val="22"/>
        </w:rPr>
        <w:t>a strange and intriguing tale told by local historian William Bates</w:t>
      </w:r>
      <w:r w:rsidRPr="00A771D2">
        <w:rPr>
          <w:rFonts w:ascii="Arial" w:hAnsi="Arial" w:cs="Arial"/>
          <w:sz w:val="22"/>
          <w:szCs w:val="22"/>
        </w:rPr>
        <w:t>. In August</w:t>
      </w:r>
      <w:r>
        <w:rPr>
          <w:rFonts w:ascii="Arial" w:hAnsi="Arial" w:cs="Arial"/>
          <w:sz w:val="22"/>
          <w:szCs w:val="22"/>
        </w:rPr>
        <w:t xml:space="preserve">, </w:t>
      </w:r>
      <w:r w:rsidRPr="00BC4178">
        <w:rPr>
          <w:rFonts w:ascii="Arial" w:hAnsi="Arial" w:cs="Arial"/>
          <w:sz w:val="22"/>
          <w:szCs w:val="22"/>
        </w:rPr>
        <w:t>Anna-Louise Pickering</w:t>
      </w:r>
      <w:r w:rsidRPr="00A771D2">
        <w:rPr>
          <w:rFonts w:ascii="Arial" w:hAnsi="Arial" w:cs="Arial"/>
          <w:sz w:val="22"/>
          <w:szCs w:val="22"/>
        </w:rPr>
        <w:t xml:space="preserve">, </w:t>
      </w:r>
      <w:r w:rsidRPr="00BC4178">
        <w:rPr>
          <w:rFonts w:ascii="Arial" w:hAnsi="Arial" w:cs="Arial"/>
          <w:sz w:val="22"/>
          <w:szCs w:val="22"/>
        </w:rPr>
        <w:t>writer, photographer and conservationist</w:t>
      </w:r>
      <w:r w:rsidRPr="00A771D2">
        <w:rPr>
          <w:rFonts w:ascii="Arial" w:hAnsi="Arial" w:cs="Arial"/>
          <w:sz w:val="22"/>
          <w:szCs w:val="22"/>
        </w:rPr>
        <w:t xml:space="preserve"> spoke about </w:t>
      </w:r>
      <w:r>
        <w:rPr>
          <w:rFonts w:ascii="Arial" w:hAnsi="Arial" w:cs="Arial"/>
          <w:sz w:val="22"/>
          <w:szCs w:val="22"/>
        </w:rPr>
        <w:t>her</w:t>
      </w:r>
      <w:r w:rsidRPr="00A771D2">
        <w:rPr>
          <w:rFonts w:ascii="Arial" w:hAnsi="Arial" w:cs="Arial"/>
          <w:sz w:val="22"/>
          <w:szCs w:val="22"/>
        </w:rPr>
        <w:t xml:space="preserve"> trip to Indonesia and Borneo with her wildlife artist</w:t>
      </w:r>
      <w:r w:rsidRPr="00BC4178">
        <w:rPr>
          <w:rFonts w:ascii="Arial" w:hAnsi="Arial" w:cs="Arial"/>
          <w:sz w:val="22"/>
          <w:szCs w:val="22"/>
        </w:rPr>
        <w:t xml:space="preserve"> </w:t>
      </w:r>
      <w:r w:rsidRPr="00A771D2">
        <w:rPr>
          <w:rFonts w:ascii="Arial" w:hAnsi="Arial" w:cs="Arial"/>
          <w:sz w:val="22"/>
          <w:szCs w:val="22"/>
        </w:rPr>
        <w:t xml:space="preserve">mother </w:t>
      </w:r>
      <w:r w:rsidRPr="00BC4178">
        <w:rPr>
          <w:rFonts w:ascii="Arial" w:hAnsi="Arial" w:cs="Arial"/>
          <w:sz w:val="22"/>
          <w:szCs w:val="22"/>
        </w:rPr>
        <w:t xml:space="preserve">Pollyanna, </w:t>
      </w:r>
      <w:r w:rsidRPr="00A771D2">
        <w:rPr>
          <w:rFonts w:ascii="Arial" w:hAnsi="Arial" w:cs="Arial"/>
          <w:sz w:val="22"/>
          <w:szCs w:val="22"/>
        </w:rPr>
        <w:t xml:space="preserve">where they encountered the fearsome Komodo Dragon. </w:t>
      </w:r>
    </w:p>
    <w:p w14:paraId="272AA1F1" w14:textId="77777777" w:rsidR="00CF23E4" w:rsidRDefault="00CF23E4" w:rsidP="00BF7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p>
    <w:p w14:paraId="18F0717C" w14:textId="77777777" w:rsidR="00CF23E4" w:rsidRDefault="00CF23E4" w:rsidP="00BF7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p>
    <w:p w14:paraId="4A0DE303" w14:textId="7DF3E11E" w:rsidR="00CF23E4" w:rsidRDefault="00C36053" w:rsidP="00BF7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sidRPr="00A771D2">
        <w:rPr>
          <w:rFonts w:ascii="Arial" w:hAnsi="Arial" w:cs="Arial"/>
          <w:sz w:val="22"/>
          <w:szCs w:val="22"/>
        </w:rPr>
        <w:t>In September, as part of the Melbourne Festival Fringe, Graham Oppenheimer and Friends played some wonderful pieces of chamber music from across Europe and</w:t>
      </w:r>
      <w:r w:rsidR="00BF72B3">
        <w:rPr>
          <w:rFonts w:ascii="Arial" w:hAnsi="Arial" w:cs="Arial"/>
          <w:sz w:val="22"/>
          <w:szCs w:val="22"/>
        </w:rPr>
        <w:t xml:space="preserve"> in October </w:t>
      </w:r>
      <w:r w:rsidRPr="00A771D2">
        <w:rPr>
          <w:rFonts w:ascii="Arial" w:hAnsi="Arial" w:cs="Arial"/>
          <w:sz w:val="22"/>
          <w:szCs w:val="22"/>
        </w:rPr>
        <w:t xml:space="preserve">the Ben Crosland Quintet gave us </w:t>
      </w:r>
      <w:r w:rsidR="00BF72B3">
        <w:rPr>
          <w:rFonts w:ascii="Arial" w:hAnsi="Arial" w:cs="Arial"/>
          <w:sz w:val="22"/>
          <w:szCs w:val="22"/>
        </w:rPr>
        <w:t>‘</w:t>
      </w:r>
      <w:r w:rsidRPr="00A771D2">
        <w:rPr>
          <w:rFonts w:ascii="Arial" w:hAnsi="Arial" w:cs="Arial"/>
          <w:sz w:val="22"/>
          <w:szCs w:val="22"/>
        </w:rPr>
        <w:t>Solway Stories</w:t>
      </w:r>
      <w:r w:rsidR="00BF72B3">
        <w:rPr>
          <w:rFonts w:ascii="Arial" w:hAnsi="Arial" w:cs="Arial"/>
          <w:sz w:val="22"/>
          <w:szCs w:val="22"/>
        </w:rPr>
        <w:t>’</w:t>
      </w:r>
      <w:r w:rsidRPr="00A771D2">
        <w:rPr>
          <w:rFonts w:ascii="Arial" w:hAnsi="Arial" w:cs="Arial"/>
          <w:sz w:val="22"/>
          <w:szCs w:val="22"/>
        </w:rPr>
        <w:t xml:space="preserve">, </w:t>
      </w:r>
      <w:r>
        <w:rPr>
          <w:rFonts w:ascii="Arial" w:hAnsi="Arial" w:cs="Arial"/>
          <w:sz w:val="22"/>
          <w:szCs w:val="22"/>
        </w:rPr>
        <w:t xml:space="preserve">displaying their </w:t>
      </w:r>
      <w:r w:rsidR="003B396F" w:rsidRPr="00A771D2">
        <w:rPr>
          <w:rFonts w:ascii="Arial" w:hAnsi="Arial" w:cs="Arial"/>
          <w:sz w:val="22"/>
          <w:szCs w:val="22"/>
        </w:rPr>
        <w:t xml:space="preserve">great </w:t>
      </w:r>
      <w:r>
        <w:rPr>
          <w:rFonts w:ascii="Arial" w:hAnsi="Arial" w:cs="Arial"/>
          <w:sz w:val="22"/>
          <w:szCs w:val="22"/>
        </w:rPr>
        <w:t>mastery of a</w:t>
      </w:r>
      <w:r w:rsidRPr="00A771D2">
        <w:rPr>
          <w:rFonts w:ascii="Arial" w:hAnsi="Arial" w:cs="Arial"/>
          <w:sz w:val="22"/>
          <w:szCs w:val="22"/>
        </w:rPr>
        <w:t xml:space="preserve"> mix of jazz styles. </w:t>
      </w:r>
    </w:p>
    <w:p w14:paraId="286CCE6C" w14:textId="299227ED" w:rsidR="00CF23E4" w:rsidRDefault="002B74EB" w:rsidP="00BF7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Pr>
          <w:rFonts w:ascii="Arial" w:hAnsi="Arial" w:cs="Arial"/>
          <w:noProof/>
          <w:color w:val="000000"/>
          <w:kern w:val="0"/>
        </w:rPr>
        <w:drawing>
          <wp:anchor distT="0" distB="0" distL="114300" distR="114300" simplePos="0" relativeHeight="251660288" behindDoc="0" locked="0" layoutInCell="1" allowOverlap="1" wp14:anchorId="50AFB208" wp14:editId="3279661A">
            <wp:simplePos x="0" y="0"/>
            <wp:positionH relativeFrom="column">
              <wp:posOffset>3593888</wp:posOffset>
            </wp:positionH>
            <wp:positionV relativeFrom="paragraph">
              <wp:posOffset>154517</wp:posOffset>
            </wp:positionV>
            <wp:extent cx="2903220" cy="2261870"/>
            <wp:effectExtent l="0" t="0" r="5080" b="0"/>
            <wp:wrapThrough wrapText="bothSides">
              <wp:wrapPolygon edited="0">
                <wp:start x="0" y="0"/>
                <wp:lineTo x="0" y="21467"/>
                <wp:lineTo x="21543" y="21467"/>
                <wp:lineTo x="21543" y="0"/>
                <wp:lineTo x="0" y="0"/>
              </wp:wrapPolygon>
            </wp:wrapThrough>
            <wp:docPr id="1727479047" name="Picture 5" descr="A group of people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53717" name="Picture 5" descr="A group of people in a church&#10;&#10;Description automatically generated"/>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903220" cy="226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70CC7B" w14:textId="6378BA5B" w:rsidR="00C36053" w:rsidRPr="00A771D2" w:rsidRDefault="005A439E" w:rsidP="00BF7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2"/>
          <w:szCs w:val="22"/>
        </w:rPr>
      </w:pPr>
      <w:r>
        <w:rPr>
          <w:rFonts w:ascii="Arial" w:hAnsi="Arial" w:cs="Arial"/>
          <w:noProof/>
          <w:color w:val="000000"/>
          <w:kern w:val="0"/>
        </w:rPr>
        <w:drawing>
          <wp:anchor distT="0" distB="0" distL="114300" distR="114300" simplePos="0" relativeHeight="251661312" behindDoc="0" locked="0" layoutInCell="1" allowOverlap="1" wp14:anchorId="41FEB54A" wp14:editId="720BBA4F">
            <wp:simplePos x="0" y="0"/>
            <wp:positionH relativeFrom="column">
              <wp:posOffset>0</wp:posOffset>
            </wp:positionH>
            <wp:positionV relativeFrom="paragraph">
              <wp:posOffset>1336040</wp:posOffset>
            </wp:positionV>
            <wp:extent cx="3102610" cy="1885315"/>
            <wp:effectExtent l="0" t="0" r="0" b="0"/>
            <wp:wrapThrough wrapText="bothSides">
              <wp:wrapPolygon edited="0">
                <wp:start x="0" y="0"/>
                <wp:lineTo x="0" y="21389"/>
                <wp:lineTo x="21485" y="21389"/>
                <wp:lineTo x="21485" y="0"/>
                <wp:lineTo x="0" y="0"/>
              </wp:wrapPolygon>
            </wp:wrapThrough>
            <wp:docPr id="397932835" name="Picture 3" descr="A group of people on a stag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04333" name="Picture 3" descr="A group of people on a stage playing instrumen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2610" cy="1885315"/>
                    </a:xfrm>
                    <a:prstGeom prst="rect">
                      <a:avLst/>
                    </a:prstGeom>
                  </pic:spPr>
                </pic:pic>
              </a:graphicData>
            </a:graphic>
            <wp14:sizeRelH relativeFrom="page">
              <wp14:pctWidth>0</wp14:pctWidth>
            </wp14:sizeRelH>
            <wp14:sizeRelV relativeFrom="page">
              <wp14:pctHeight>0</wp14:pctHeight>
            </wp14:sizeRelV>
          </wp:anchor>
        </w:drawing>
      </w:r>
      <w:r w:rsidR="00CF23E4">
        <w:rPr>
          <w:rFonts w:ascii="Arial" w:hAnsi="Arial" w:cs="Arial"/>
          <w:noProof/>
          <w:color w:val="000000"/>
          <w:kern w:val="0"/>
        </w:rPr>
        <w:t>We are very</w:t>
      </w:r>
      <w:r w:rsidR="00C36053" w:rsidRPr="00A771D2">
        <w:rPr>
          <w:rFonts w:ascii="Arial" w:hAnsi="Arial" w:cs="Arial"/>
          <w:sz w:val="22"/>
          <w:szCs w:val="22"/>
        </w:rPr>
        <w:t xml:space="preserve"> grateful for the sponsorship kindly provided by East Midlands Airport and Alan Staley Building Contractors</w:t>
      </w:r>
      <w:r w:rsidR="005A7362">
        <w:rPr>
          <w:rFonts w:ascii="Arial" w:hAnsi="Arial" w:cs="Arial"/>
          <w:sz w:val="22"/>
          <w:szCs w:val="22"/>
        </w:rPr>
        <w:t xml:space="preserve"> </w:t>
      </w:r>
      <w:r w:rsidR="005A7362" w:rsidRPr="00A771D2">
        <w:rPr>
          <w:rFonts w:ascii="Arial" w:hAnsi="Arial" w:cs="Arial"/>
          <w:sz w:val="22"/>
          <w:szCs w:val="22"/>
        </w:rPr>
        <w:t>Limited</w:t>
      </w:r>
      <w:r w:rsidR="005A7362">
        <w:rPr>
          <w:rFonts w:ascii="Arial" w:hAnsi="Arial" w:cs="Arial"/>
          <w:sz w:val="22"/>
          <w:szCs w:val="22"/>
        </w:rPr>
        <w:t xml:space="preserve"> without whom we would not be able to put on events of this quality.</w:t>
      </w:r>
      <w:r w:rsidR="00C36053" w:rsidRPr="00A771D2">
        <w:rPr>
          <w:rFonts w:ascii="Arial" w:hAnsi="Arial" w:cs="Arial"/>
          <w:sz w:val="22"/>
          <w:szCs w:val="22"/>
        </w:rPr>
        <w:t xml:space="preserve"> </w:t>
      </w:r>
      <w:r w:rsidR="005A7362">
        <w:rPr>
          <w:rFonts w:ascii="Arial" w:hAnsi="Arial" w:cs="Arial"/>
          <w:sz w:val="22"/>
          <w:szCs w:val="22"/>
        </w:rPr>
        <w:t>Alan Staley is</w:t>
      </w:r>
      <w:r w:rsidR="00C36053" w:rsidRPr="00A771D2">
        <w:rPr>
          <w:rFonts w:ascii="Arial" w:hAnsi="Arial" w:cs="Arial"/>
          <w:sz w:val="22"/>
          <w:szCs w:val="22"/>
        </w:rPr>
        <w:t xml:space="preserve"> a longstanding corporate member of the Friends</w:t>
      </w:r>
      <w:r w:rsidR="005A7362">
        <w:rPr>
          <w:rFonts w:ascii="Arial" w:hAnsi="Arial" w:cs="Arial"/>
          <w:sz w:val="22"/>
          <w:szCs w:val="22"/>
        </w:rPr>
        <w:t>,</w:t>
      </w:r>
      <w:r w:rsidR="00C36053" w:rsidRPr="00A771D2">
        <w:rPr>
          <w:rFonts w:ascii="Arial" w:hAnsi="Arial" w:cs="Arial"/>
          <w:sz w:val="22"/>
          <w:szCs w:val="22"/>
        </w:rPr>
        <w:t xml:space="preserve"> who has done, and continues to do, so much to maintain and improve our church buildings.</w:t>
      </w:r>
    </w:p>
    <w:p w14:paraId="2D1FF7C3" w14:textId="0358C632" w:rsidR="00C36053" w:rsidRDefault="00C36053"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115AB0E5" w14:textId="4D169DA3" w:rsidR="003F035F" w:rsidRDefault="003F035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29490667" w14:textId="2C069402" w:rsidR="003C7FAC" w:rsidRDefault="003C7FA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751C4EF7" w14:textId="77777777" w:rsidR="003C7FAC" w:rsidRDefault="003C7FA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71471278" w14:textId="77777777" w:rsidR="003C7FAC" w:rsidRDefault="003C7FA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39F439DF" w14:textId="77777777" w:rsidR="003C7FAC" w:rsidRDefault="003C7FA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2E4BD8FB" w14:textId="77777777" w:rsidR="003C7FAC" w:rsidRDefault="003C7FA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5A03E16F"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41C0CABE"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496416DC"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349CE98A"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6E827F8D"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5FDC4929" w14:textId="77777777" w:rsidR="003B396F" w:rsidRDefault="003B396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59339E96" w14:textId="1F642496" w:rsidR="003F035F" w:rsidRPr="00CF23E4"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Pr>
          <w:rFonts w:ascii="Arial" w:hAnsi="Arial" w:cs="Arial"/>
          <w:noProof/>
          <w:color w:val="000000"/>
          <w:kern w:val="0"/>
        </w:rPr>
        <w:drawing>
          <wp:anchor distT="0" distB="0" distL="114300" distR="114300" simplePos="0" relativeHeight="251659264" behindDoc="0" locked="0" layoutInCell="1" allowOverlap="1" wp14:anchorId="45AFBFEC" wp14:editId="0ADC6151">
            <wp:simplePos x="0" y="0"/>
            <wp:positionH relativeFrom="column">
              <wp:posOffset>-554982</wp:posOffset>
            </wp:positionH>
            <wp:positionV relativeFrom="paragraph">
              <wp:posOffset>247015</wp:posOffset>
            </wp:positionV>
            <wp:extent cx="1981835" cy="1398270"/>
            <wp:effectExtent l="0" t="0" r="0" b="0"/>
            <wp:wrapThrough wrapText="bothSides">
              <wp:wrapPolygon edited="0">
                <wp:start x="0" y="0"/>
                <wp:lineTo x="0" y="21384"/>
                <wp:lineTo x="21455" y="21384"/>
                <wp:lineTo x="21455" y="0"/>
                <wp:lineTo x="0" y="0"/>
              </wp:wrapPolygon>
            </wp:wrapThrough>
            <wp:docPr id="62139513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79348" name="Picture 8"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835" cy="1398270"/>
                    </a:xfrm>
                    <a:prstGeom prst="rect">
                      <a:avLst/>
                    </a:prstGeom>
                  </pic:spPr>
                </pic:pic>
              </a:graphicData>
            </a:graphic>
            <wp14:sizeRelH relativeFrom="page">
              <wp14:pctWidth>0</wp14:pctWidth>
            </wp14:sizeRelH>
            <wp14:sizeRelV relativeFrom="page">
              <wp14:pctHeight>0</wp14:pctHeight>
            </wp14:sizeRelV>
          </wp:anchor>
        </w:drawing>
      </w:r>
      <w:r w:rsidR="003F035F" w:rsidRPr="00CF23E4">
        <w:rPr>
          <w:rFonts w:ascii="Arial" w:hAnsi="Arial" w:cs="Arial"/>
          <w:b/>
          <w:bCs/>
          <w:color w:val="000000"/>
          <w:kern w:val="0"/>
        </w:rPr>
        <w:t xml:space="preserve">Events </w:t>
      </w:r>
      <w:r w:rsidR="00BF72B3" w:rsidRPr="00CF23E4">
        <w:rPr>
          <w:rFonts w:ascii="Arial" w:hAnsi="Arial" w:cs="Arial"/>
          <w:b/>
          <w:bCs/>
          <w:color w:val="000000"/>
          <w:kern w:val="0"/>
        </w:rPr>
        <w:t xml:space="preserve">planned for </w:t>
      </w:r>
      <w:r w:rsidR="003F035F" w:rsidRPr="00CF23E4">
        <w:rPr>
          <w:rFonts w:ascii="Arial" w:hAnsi="Arial" w:cs="Arial"/>
          <w:b/>
          <w:bCs/>
          <w:color w:val="000000"/>
          <w:kern w:val="0"/>
        </w:rPr>
        <w:t>2025</w:t>
      </w:r>
    </w:p>
    <w:p w14:paraId="3A9F874B" w14:textId="598B7C70" w:rsidR="00BF72B3" w:rsidRDefault="00BF72B3"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0BF5C560" w14:textId="377314D9" w:rsidR="00BF72B3" w:rsidRDefault="00BF72B3"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rFonts w:ascii="Arial" w:hAnsi="Arial" w:cs="Arial"/>
          <w:color w:val="000000"/>
          <w:kern w:val="0"/>
        </w:rPr>
        <w:t>Melbourne Parish Church celebrates its 900</w:t>
      </w:r>
      <w:r w:rsidRPr="00BF72B3">
        <w:rPr>
          <w:rFonts w:ascii="Arial" w:hAnsi="Arial" w:cs="Arial"/>
          <w:color w:val="000000"/>
          <w:kern w:val="0"/>
          <w:vertAlign w:val="superscript"/>
        </w:rPr>
        <w:t>th</w:t>
      </w:r>
      <w:r>
        <w:rPr>
          <w:rFonts w:ascii="Arial" w:hAnsi="Arial" w:cs="Arial"/>
          <w:color w:val="000000"/>
          <w:kern w:val="0"/>
        </w:rPr>
        <w:t xml:space="preserve"> anniversary </w:t>
      </w:r>
      <w:r w:rsidR="00086BBA">
        <w:rPr>
          <w:rFonts w:ascii="Arial" w:hAnsi="Arial" w:cs="Arial"/>
          <w:color w:val="000000"/>
          <w:kern w:val="0"/>
        </w:rPr>
        <w:t>this</w:t>
      </w:r>
      <w:r>
        <w:rPr>
          <w:rFonts w:ascii="Arial" w:hAnsi="Arial" w:cs="Arial"/>
          <w:color w:val="000000"/>
          <w:kern w:val="0"/>
        </w:rPr>
        <w:t xml:space="preserve"> year. While no one knows the </w:t>
      </w:r>
      <w:r w:rsidRPr="00BF72B3">
        <w:rPr>
          <w:rFonts w:ascii="Arial" w:hAnsi="Arial" w:cs="Arial"/>
          <w:i/>
          <w:iCs/>
          <w:color w:val="000000"/>
          <w:kern w:val="0"/>
        </w:rPr>
        <w:t>exact</w:t>
      </w:r>
      <w:r>
        <w:rPr>
          <w:rFonts w:ascii="Arial" w:hAnsi="Arial" w:cs="Arial"/>
          <w:color w:val="000000"/>
          <w:kern w:val="0"/>
        </w:rPr>
        <w:t xml:space="preserve"> year the current church was founded, 2025 </w:t>
      </w:r>
      <w:r w:rsidR="00CF23E4">
        <w:rPr>
          <w:rFonts w:ascii="Arial" w:hAnsi="Arial" w:cs="Arial"/>
          <w:color w:val="000000"/>
          <w:kern w:val="0"/>
        </w:rPr>
        <w:t>is</w:t>
      </w:r>
      <w:r>
        <w:rPr>
          <w:rFonts w:ascii="Arial" w:hAnsi="Arial" w:cs="Arial"/>
          <w:color w:val="000000"/>
          <w:kern w:val="0"/>
        </w:rPr>
        <w:t xml:space="preserve"> certainly not far from the mark and has a nice ring to it.</w:t>
      </w:r>
    </w:p>
    <w:p w14:paraId="79FFDCE2" w14:textId="17A2683E" w:rsidR="00BF72B3" w:rsidRDefault="00BF72B3"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244E74FD" w14:textId="24C67EE6" w:rsidR="00086BBA" w:rsidRPr="00086BBA" w:rsidRDefault="00BF72B3" w:rsidP="00086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086BBA">
        <w:rPr>
          <w:rFonts w:ascii="Arial" w:hAnsi="Arial" w:cs="Arial"/>
          <w:color w:val="000000"/>
          <w:kern w:val="0"/>
        </w:rPr>
        <w:t>A committee, reporting to the PCC, has been set up to organise a series of events to mark the anniversary</w:t>
      </w:r>
      <w:r w:rsidR="00086BBA" w:rsidRPr="00086BBA">
        <w:rPr>
          <w:rFonts w:ascii="Arial" w:hAnsi="Arial" w:cs="Arial"/>
          <w:color w:val="000000"/>
          <w:kern w:val="0"/>
        </w:rPr>
        <w:t xml:space="preserve">, so this year The Friends are working with that committee to coordinate the </w:t>
      </w:r>
      <w:r w:rsidR="003C7FAC">
        <w:rPr>
          <w:rFonts w:ascii="Arial" w:hAnsi="Arial" w:cs="Arial"/>
          <w:color w:val="000000"/>
          <w:kern w:val="0"/>
        </w:rPr>
        <w:t>activities</w:t>
      </w:r>
      <w:r w:rsidR="00086BBA" w:rsidRPr="00086BBA">
        <w:rPr>
          <w:rFonts w:ascii="Arial" w:hAnsi="Arial" w:cs="Arial"/>
          <w:color w:val="000000"/>
          <w:kern w:val="0"/>
        </w:rPr>
        <w:t xml:space="preserve"> and avoid duplication. </w:t>
      </w:r>
      <w:r w:rsidR="0069046E">
        <w:rPr>
          <w:rFonts w:ascii="Arial" w:hAnsi="Arial" w:cs="Arial"/>
          <w:color w:val="000000"/>
          <w:kern w:val="0"/>
        </w:rPr>
        <w:t xml:space="preserve">There is a lot happening. </w:t>
      </w:r>
      <w:r w:rsidR="00086BBA" w:rsidRPr="00086BBA">
        <w:rPr>
          <w:rFonts w:ascii="Arial" w:hAnsi="Arial" w:cs="Arial"/>
          <w:color w:val="000000"/>
          <w:kern w:val="0"/>
        </w:rPr>
        <w:t xml:space="preserve">The committee approached The Friends for a grant to fund some of the events and we agreed to provide £2,000 in support of activities which clearly meet our charitable aims of connecting </w:t>
      </w:r>
      <w:r w:rsidR="00086BBA">
        <w:rPr>
          <w:rFonts w:ascii="Arial" w:hAnsi="Arial" w:cs="Arial"/>
          <w:color w:val="000000"/>
          <w:kern w:val="0"/>
        </w:rPr>
        <w:t>the church</w:t>
      </w:r>
      <w:r w:rsidR="00086BBA" w:rsidRPr="00086BBA">
        <w:rPr>
          <w:rFonts w:ascii="Arial" w:hAnsi="Arial" w:cs="Arial"/>
          <w:color w:val="000000"/>
          <w:kern w:val="0"/>
        </w:rPr>
        <w:t xml:space="preserve"> with the wider community and raising its profile</w:t>
      </w:r>
      <w:r w:rsidR="00086BBA">
        <w:rPr>
          <w:rFonts w:ascii="Arial" w:hAnsi="Arial" w:cs="Arial"/>
          <w:color w:val="000000"/>
          <w:kern w:val="0"/>
        </w:rPr>
        <w:t>.</w:t>
      </w:r>
    </w:p>
    <w:p w14:paraId="16CF8F8B" w14:textId="77777777" w:rsidR="00086BBA" w:rsidRDefault="00086BBA"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4A446DFA" w14:textId="1627F637" w:rsidR="00086BBA" w:rsidRDefault="00086BBA"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events planned so far are listed below, with those solely organised by the Friends indicated </w:t>
      </w:r>
      <w:r w:rsidR="001E5B0E">
        <w:rPr>
          <w:rFonts w:ascii="Arial" w:hAnsi="Arial" w:cs="Arial"/>
          <w:color w:val="000000"/>
          <w:kern w:val="0"/>
        </w:rPr>
        <w:t>by</w:t>
      </w:r>
      <w:r>
        <w:rPr>
          <w:rFonts w:ascii="Arial" w:hAnsi="Arial" w:cs="Arial"/>
          <w:color w:val="000000"/>
          <w:kern w:val="0"/>
        </w:rPr>
        <w:t xml:space="preserve"> an asterisk.</w:t>
      </w:r>
    </w:p>
    <w:p w14:paraId="44C38B17" w14:textId="77777777" w:rsidR="0038171F" w:rsidRDefault="0038171F"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2C3CAA7F" w14:textId="77777777" w:rsidR="00DC4029"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t>January 12th – Service of Thanksgiving for Nine Centuries</w:t>
      </w:r>
    </w:p>
    <w:p w14:paraId="04ED20EB" w14:textId="08C055D7" w:rsidR="00DC4029"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lastRenderedPageBreak/>
        <w:t xml:space="preserve">February – </w:t>
      </w:r>
      <w:r w:rsidR="003B396F">
        <w:rPr>
          <w:rFonts w:ascii="Arial" w:hAnsi="Arial" w:cs="Arial"/>
          <w:color w:val="000000"/>
          <w:kern w:val="0"/>
        </w:rPr>
        <w:t>E</w:t>
      </w:r>
      <w:r w:rsidRPr="00DC4029">
        <w:rPr>
          <w:rFonts w:ascii="Arial" w:hAnsi="Arial" w:cs="Arial"/>
          <w:color w:val="000000"/>
          <w:kern w:val="0"/>
        </w:rPr>
        <w:t xml:space="preserve">rection of a timeline around the east end of the church, showing national and local events over the </w:t>
      </w:r>
      <w:r w:rsidR="00DC4029" w:rsidRPr="00DC4029">
        <w:rPr>
          <w:rFonts w:ascii="Arial" w:hAnsi="Arial" w:cs="Arial"/>
          <w:color w:val="000000"/>
          <w:kern w:val="0"/>
        </w:rPr>
        <w:t xml:space="preserve">last </w:t>
      </w:r>
      <w:r w:rsidRPr="00DC4029">
        <w:rPr>
          <w:rFonts w:ascii="Arial" w:hAnsi="Arial" w:cs="Arial"/>
          <w:color w:val="000000"/>
          <w:kern w:val="0"/>
        </w:rPr>
        <w:t>900 years</w:t>
      </w:r>
    </w:p>
    <w:p w14:paraId="23451C2F" w14:textId="7F0A5818" w:rsidR="00DC4029"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t>April 3rd – Talk by Philip Heath, 7.30</w:t>
      </w:r>
      <w:r w:rsidR="00CF23E4">
        <w:rPr>
          <w:rFonts w:ascii="Arial" w:hAnsi="Arial" w:cs="Arial"/>
          <w:color w:val="000000"/>
          <w:kern w:val="0"/>
        </w:rPr>
        <w:t>pm</w:t>
      </w:r>
      <w:r w:rsidRPr="00DC4029">
        <w:rPr>
          <w:rFonts w:ascii="Arial" w:hAnsi="Arial" w:cs="Arial"/>
          <w:color w:val="000000"/>
          <w:kern w:val="0"/>
        </w:rPr>
        <w:t>: “The chequered history of Melbourne Parish Church over 900 years”</w:t>
      </w:r>
    </w:p>
    <w:p w14:paraId="209F7871" w14:textId="77777777" w:rsidR="00DC4029"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t>May 3rd to 5th – Flower Festival celebrating 900 years</w:t>
      </w:r>
    </w:p>
    <w:p w14:paraId="6F030353" w14:textId="6A2D3D36" w:rsidR="004B3AFA" w:rsidRDefault="004B3AFA"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rFonts w:ascii="Arial" w:hAnsi="Arial" w:cs="Arial"/>
          <w:color w:val="000000"/>
          <w:kern w:val="0"/>
        </w:rPr>
        <w:t>May 15</w:t>
      </w:r>
      <w:r w:rsidRPr="004B3AFA">
        <w:rPr>
          <w:rFonts w:ascii="Arial" w:hAnsi="Arial" w:cs="Arial"/>
          <w:color w:val="000000"/>
          <w:kern w:val="0"/>
          <w:vertAlign w:val="superscript"/>
        </w:rPr>
        <w:t>th</w:t>
      </w:r>
      <w:r w:rsidR="00FA0821">
        <w:rPr>
          <w:rFonts w:ascii="Arial" w:hAnsi="Arial" w:cs="Arial"/>
          <w:color w:val="000000"/>
          <w:kern w:val="0"/>
          <w:vertAlign w:val="superscript"/>
        </w:rPr>
        <w:t xml:space="preserve"> </w:t>
      </w:r>
      <w:r w:rsidR="00FA0821">
        <w:rPr>
          <w:rFonts w:ascii="Arial" w:hAnsi="Arial" w:cs="Arial"/>
          <w:color w:val="000000"/>
          <w:kern w:val="0"/>
        </w:rPr>
        <w:t>or</w:t>
      </w:r>
      <w:r>
        <w:rPr>
          <w:rFonts w:ascii="Arial" w:hAnsi="Arial" w:cs="Arial"/>
          <w:color w:val="000000"/>
          <w:kern w:val="0"/>
        </w:rPr>
        <w:t xml:space="preserve"> 22</w:t>
      </w:r>
      <w:r w:rsidRPr="004B3AFA">
        <w:rPr>
          <w:rFonts w:ascii="Arial" w:hAnsi="Arial" w:cs="Arial"/>
          <w:color w:val="000000"/>
          <w:kern w:val="0"/>
          <w:vertAlign w:val="superscript"/>
        </w:rPr>
        <w:t>nd</w:t>
      </w:r>
      <w:r>
        <w:rPr>
          <w:rFonts w:ascii="Arial" w:hAnsi="Arial" w:cs="Arial"/>
          <w:color w:val="000000"/>
          <w:kern w:val="0"/>
        </w:rPr>
        <w:t xml:space="preserve"> – </w:t>
      </w:r>
      <w:r w:rsidR="00D06F3A">
        <w:rPr>
          <w:rFonts w:ascii="Arial" w:hAnsi="Arial" w:cs="Arial"/>
          <w:color w:val="000000"/>
          <w:kern w:val="0"/>
        </w:rPr>
        <w:t>A Whodunnit evening presented by Margaret Gildea: Who murdered the Princes in the Tower?</w:t>
      </w:r>
      <w:r w:rsidR="00FA0821">
        <w:rPr>
          <w:rFonts w:ascii="Arial" w:hAnsi="Arial" w:cs="Arial"/>
          <w:color w:val="000000"/>
          <w:kern w:val="0"/>
        </w:rPr>
        <w:t>*</w:t>
      </w:r>
    </w:p>
    <w:p w14:paraId="708E8585" w14:textId="7C391886" w:rsidR="004B3AFA" w:rsidRPr="004B3AFA" w:rsidRDefault="004B3AFA" w:rsidP="004B3AFA">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rFonts w:ascii="Arial" w:hAnsi="Arial" w:cs="Arial"/>
          <w:color w:val="000000"/>
          <w:kern w:val="0"/>
        </w:rPr>
        <w:t>5</w:t>
      </w:r>
      <w:r w:rsidRPr="004B3AFA">
        <w:rPr>
          <w:rFonts w:ascii="Arial" w:hAnsi="Arial" w:cs="Arial"/>
          <w:color w:val="000000"/>
          <w:kern w:val="0"/>
          <w:vertAlign w:val="superscript"/>
        </w:rPr>
        <w:t>th</w:t>
      </w:r>
      <w:r>
        <w:rPr>
          <w:rFonts w:ascii="Arial" w:hAnsi="Arial" w:cs="Arial"/>
          <w:color w:val="000000"/>
          <w:kern w:val="0"/>
        </w:rPr>
        <w:t xml:space="preserve"> or 9</w:t>
      </w:r>
      <w:r w:rsidRPr="004B3AFA">
        <w:rPr>
          <w:rFonts w:ascii="Arial" w:hAnsi="Arial" w:cs="Arial"/>
          <w:color w:val="000000"/>
          <w:kern w:val="0"/>
          <w:vertAlign w:val="superscript"/>
        </w:rPr>
        <w:t>th</w:t>
      </w:r>
      <w:r>
        <w:rPr>
          <w:rFonts w:ascii="Arial" w:hAnsi="Arial" w:cs="Arial"/>
          <w:color w:val="000000"/>
          <w:kern w:val="0"/>
        </w:rPr>
        <w:t xml:space="preserve"> June – </w:t>
      </w:r>
      <w:r w:rsidRPr="00CF23E4">
        <w:rPr>
          <w:rFonts w:ascii="Arial" w:hAnsi="Arial" w:cs="Arial"/>
          <w:color w:val="000000"/>
          <w:kern w:val="0"/>
        </w:rPr>
        <w:t>Talk by William Bates on the contentious restoration of Melbourne Parish Church in the 1860s</w:t>
      </w:r>
      <w:r>
        <w:rPr>
          <w:rFonts w:ascii="Arial" w:hAnsi="Arial" w:cs="Arial"/>
          <w:color w:val="000000"/>
          <w:kern w:val="0"/>
        </w:rPr>
        <w:t>*</w:t>
      </w:r>
    </w:p>
    <w:p w14:paraId="52D5F80B" w14:textId="77777777" w:rsidR="00DC4029"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t>June 14th – Medieval Fayre and Hog Roast</w:t>
      </w:r>
    </w:p>
    <w:p w14:paraId="73101C43" w14:textId="77777777" w:rsidR="00DC4029"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t>July 4th – Evening Medieval Banquet</w:t>
      </w:r>
    </w:p>
    <w:p w14:paraId="720CC3E0" w14:textId="77777777" w:rsidR="00DC4029"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t>July 19th - An architectural and historical tour of the church and surroundings by Philip Heath, 2pm</w:t>
      </w:r>
    </w:p>
    <w:p w14:paraId="48810B21" w14:textId="77777777" w:rsidR="00CF23E4"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DC4029">
        <w:rPr>
          <w:rFonts w:ascii="Arial" w:hAnsi="Arial" w:cs="Arial"/>
          <w:color w:val="000000"/>
          <w:kern w:val="0"/>
        </w:rPr>
        <w:t>August 16th - An architectural and historical tour of the church and surroundings with Philip Heath, 2pm</w:t>
      </w:r>
    </w:p>
    <w:p w14:paraId="73680AC2" w14:textId="18C6FB6F" w:rsidR="00FA0821" w:rsidRPr="00FA0821" w:rsidRDefault="00FA0821" w:rsidP="00FA0821">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 xml:space="preserve">A </w:t>
      </w:r>
      <w:proofErr w:type="spellStart"/>
      <w:r w:rsidRPr="00CF23E4">
        <w:rPr>
          <w:rFonts w:ascii="Arial" w:hAnsi="Arial" w:cs="Arial"/>
          <w:color w:val="000000"/>
          <w:kern w:val="0"/>
        </w:rPr>
        <w:t>Choir’d</w:t>
      </w:r>
      <w:proofErr w:type="spellEnd"/>
      <w:r w:rsidRPr="00CF23E4">
        <w:rPr>
          <w:rFonts w:ascii="Arial" w:hAnsi="Arial" w:cs="Arial"/>
          <w:color w:val="000000"/>
          <w:kern w:val="0"/>
        </w:rPr>
        <w:t xml:space="preserve"> Taste – </w:t>
      </w:r>
      <w:r>
        <w:rPr>
          <w:rFonts w:ascii="Arial" w:hAnsi="Arial" w:cs="Arial"/>
          <w:color w:val="000000"/>
          <w:kern w:val="0"/>
        </w:rPr>
        <w:t xml:space="preserve">morning </w:t>
      </w:r>
      <w:r w:rsidRPr="00CF23E4">
        <w:rPr>
          <w:rFonts w:ascii="Arial" w:hAnsi="Arial" w:cs="Arial"/>
          <w:color w:val="000000"/>
          <w:kern w:val="0"/>
        </w:rPr>
        <w:t>coffee concert</w:t>
      </w:r>
    </w:p>
    <w:p w14:paraId="7D1CB0B3" w14:textId="77777777" w:rsidR="00FA0821" w:rsidRDefault="00FA0821" w:rsidP="00FA0821">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September 20/21st – Melbourne Festival</w:t>
      </w:r>
    </w:p>
    <w:p w14:paraId="45E54EF6" w14:textId="77777777" w:rsidR="00CF23E4" w:rsidRDefault="00F25E5C" w:rsidP="000425C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September 25th – Chamber music from Graham Oppenheimer and Friends</w:t>
      </w:r>
      <w:r w:rsidR="00CF23E4" w:rsidRPr="00CF23E4">
        <w:rPr>
          <w:rFonts w:ascii="Arial" w:hAnsi="Arial" w:cs="Arial"/>
          <w:color w:val="000000"/>
          <w:kern w:val="0"/>
        </w:rPr>
        <w:t>*</w:t>
      </w:r>
    </w:p>
    <w:p w14:paraId="0DCD2BF9" w14:textId="77777777" w:rsidR="00CF23E4"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September 28th – Patronal Festival</w:t>
      </w:r>
    </w:p>
    <w:p w14:paraId="2E5420F4" w14:textId="6C80EBD5" w:rsidR="00CF23E4"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October 2nd – Talk by Philip Heath, 7.30pm: “The chequered history of Melbourne Parish Church over 900 years”</w:t>
      </w:r>
    </w:p>
    <w:p w14:paraId="1F2F2710" w14:textId="694D8870" w:rsidR="00CF23E4"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 xml:space="preserve">October 16/17th - St Michael’s Players </w:t>
      </w:r>
      <w:r w:rsidR="001E5B0E">
        <w:rPr>
          <w:rFonts w:ascii="Arial" w:hAnsi="Arial" w:cs="Arial"/>
          <w:color w:val="000000"/>
          <w:kern w:val="0"/>
        </w:rPr>
        <w:t xml:space="preserve">drama group </w:t>
      </w:r>
      <w:r w:rsidRPr="00CF23E4">
        <w:rPr>
          <w:rFonts w:ascii="Arial" w:hAnsi="Arial" w:cs="Arial"/>
          <w:color w:val="000000"/>
          <w:kern w:val="0"/>
        </w:rPr>
        <w:t xml:space="preserve">– a humorous look at Melbourne over </w:t>
      </w:r>
      <w:r w:rsidR="00CF23E4">
        <w:rPr>
          <w:rFonts w:ascii="Arial" w:hAnsi="Arial" w:cs="Arial"/>
          <w:color w:val="000000"/>
          <w:kern w:val="0"/>
        </w:rPr>
        <w:t xml:space="preserve">the last </w:t>
      </w:r>
      <w:r w:rsidRPr="00CF23E4">
        <w:rPr>
          <w:rFonts w:ascii="Arial" w:hAnsi="Arial" w:cs="Arial"/>
          <w:color w:val="000000"/>
          <w:kern w:val="0"/>
        </w:rPr>
        <w:t>900 years</w:t>
      </w:r>
    </w:p>
    <w:p w14:paraId="1E6345C6" w14:textId="77777777" w:rsidR="00CF23E4"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December 5th – Jazz night: A Christmas Carol with Alan Barnes</w:t>
      </w:r>
      <w:r w:rsidR="00CF23E4">
        <w:rPr>
          <w:rFonts w:ascii="Arial" w:hAnsi="Arial" w:cs="Arial"/>
          <w:color w:val="000000"/>
          <w:kern w:val="0"/>
        </w:rPr>
        <w:t>*</w:t>
      </w:r>
    </w:p>
    <w:p w14:paraId="56F3599F" w14:textId="7B8E5517" w:rsidR="00F25E5C" w:rsidRPr="00CF23E4" w:rsidRDefault="00F25E5C" w:rsidP="00F25E5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December 13/14th – Christmas Tree Festival</w:t>
      </w:r>
    </w:p>
    <w:p w14:paraId="5FBBF143" w14:textId="77777777" w:rsidR="00F25E5C" w:rsidRDefault="00F25E5C" w:rsidP="00F2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50C20838" w14:textId="7ACE8472" w:rsidR="00F25E5C" w:rsidRPr="00CF23E4" w:rsidRDefault="00F25E5C" w:rsidP="00F2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Dates not yet fixed:</w:t>
      </w:r>
    </w:p>
    <w:p w14:paraId="409A71F2" w14:textId="77777777" w:rsidR="00F25E5C" w:rsidRPr="00F25E5C" w:rsidRDefault="00F25E5C" w:rsidP="00F2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2CA3F3ED" w14:textId="77777777" w:rsidR="00CF23E4" w:rsidRDefault="00F25E5C" w:rsidP="00F25E5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Michael Cook and other artists – an exhibition named “Wild Saints”</w:t>
      </w:r>
    </w:p>
    <w:p w14:paraId="7E857D4C" w14:textId="77777777" w:rsidR="00CF23E4" w:rsidRDefault="00F25E5C" w:rsidP="00F25E5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Joint Performance by the various music groups in Melbourne</w:t>
      </w:r>
    </w:p>
    <w:p w14:paraId="06003508" w14:textId="0FA9A15C" w:rsidR="00693370" w:rsidRDefault="00693370" w:rsidP="00F25E5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rFonts w:ascii="Arial" w:hAnsi="Arial" w:cs="Arial"/>
          <w:color w:val="000000"/>
          <w:kern w:val="0"/>
        </w:rPr>
        <w:t>Talk by William Kerr on the church’s early history</w:t>
      </w:r>
    </w:p>
    <w:p w14:paraId="3E373572" w14:textId="77777777" w:rsidR="00CF23E4" w:rsidRDefault="00F25E5C" w:rsidP="00F25E5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Talk by Rachel Askew about the years leading up to 1125 and the religious milieu in which the Church was conceived – probably early September</w:t>
      </w:r>
    </w:p>
    <w:p w14:paraId="51F8B4DE" w14:textId="3FD670A5" w:rsidR="00F25E5C" w:rsidRPr="00CF23E4" w:rsidRDefault="00F25E5C" w:rsidP="00F25E5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sidRPr="00CF23E4">
        <w:rPr>
          <w:rFonts w:ascii="Arial" w:hAnsi="Arial" w:cs="Arial"/>
          <w:color w:val="000000"/>
          <w:kern w:val="0"/>
        </w:rPr>
        <w:t>Fun quiz in and about Melbourne Parish Church</w:t>
      </w:r>
    </w:p>
    <w:p w14:paraId="41892987"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2E9CBF37"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p>
    <w:p w14:paraId="0CE4B37E" w14:textId="460AFD1B" w:rsidR="00CF23E4" w:rsidRPr="00CF23E4" w:rsidRDefault="00CF23E4"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rPr>
      </w:pPr>
      <w:r w:rsidRPr="00CF23E4">
        <w:rPr>
          <w:rFonts w:ascii="Arial" w:hAnsi="Arial" w:cs="Arial"/>
          <w:b/>
          <w:bCs/>
          <w:color w:val="000000"/>
          <w:kern w:val="0"/>
        </w:rPr>
        <w:t>The Nine Hundred</w:t>
      </w:r>
    </w:p>
    <w:p w14:paraId="7BD6156E" w14:textId="1D9310D9" w:rsidR="00CF23E4" w:rsidRDefault="00CF23E4"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7BFF5627" w14:textId="6B2F331B" w:rsidR="00F25E5C" w:rsidRPr="00F25E5C" w:rsidRDefault="00CF23E4" w:rsidP="00F2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r>
        <w:rPr>
          <w:rFonts w:ascii="Arial" w:hAnsi="Arial" w:cs="Arial"/>
          <w:noProof/>
          <w:color w:val="000000"/>
          <w:kern w:val="0"/>
        </w:rPr>
        <w:drawing>
          <wp:anchor distT="0" distB="0" distL="114300" distR="114300" simplePos="0" relativeHeight="251658240" behindDoc="0" locked="0" layoutInCell="1" allowOverlap="1" wp14:anchorId="7CFF6F4A" wp14:editId="06ECA5B6">
            <wp:simplePos x="0" y="0"/>
            <wp:positionH relativeFrom="column">
              <wp:posOffset>-440</wp:posOffset>
            </wp:positionH>
            <wp:positionV relativeFrom="paragraph">
              <wp:posOffset>30612</wp:posOffset>
            </wp:positionV>
            <wp:extent cx="1247140" cy="1588135"/>
            <wp:effectExtent l="0" t="0" r="0" b="0"/>
            <wp:wrapThrough wrapText="bothSides">
              <wp:wrapPolygon edited="0">
                <wp:start x="0" y="0"/>
                <wp:lineTo x="0" y="21419"/>
                <wp:lineTo x="21336" y="21419"/>
                <wp:lineTo x="21336" y="0"/>
                <wp:lineTo x="0" y="0"/>
              </wp:wrapPolygon>
            </wp:wrapThrough>
            <wp:docPr id="181300747" name="Picture 7" descr="A label with a building and a green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54915" name="Picture 7" descr="A label with a building and a green ribb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140" cy="1588135"/>
                    </a:xfrm>
                    <a:prstGeom prst="rect">
                      <a:avLst/>
                    </a:prstGeom>
                  </pic:spPr>
                </pic:pic>
              </a:graphicData>
            </a:graphic>
            <wp14:sizeRelH relativeFrom="page">
              <wp14:pctWidth>0</wp14:pctWidth>
            </wp14:sizeRelH>
            <wp14:sizeRelV relativeFrom="page">
              <wp14:pctHeight>0</wp14:pctHeight>
            </wp14:sizeRelV>
          </wp:anchor>
        </w:drawing>
      </w:r>
      <w:r w:rsidR="00F25E5C" w:rsidRPr="00F25E5C">
        <w:rPr>
          <w:rFonts w:ascii="Arial" w:hAnsi="Arial" w:cs="Arial"/>
          <w:color w:val="000000"/>
          <w:kern w:val="0"/>
        </w:rPr>
        <w:t xml:space="preserve">The Spirit Vaults, just opposite the church on the other side of Church Street, brewed a special ale to mark the </w:t>
      </w:r>
      <w:r>
        <w:rPr>
          <w:rFonts w:ascii="Arial" w:hAnsi="Arial" w:cs="Arial"/>
          <w:color w:val="000000"/>
          <w:kern w:val="0"/>
        </w:rPr>
        <w:t xml:space="preserve">900 </w:t>
      </w:r>
      <w:r w:rsidR="00F25E5C" w:rsidRPr="00F25E5C">
        <w:rPr>
          <w:rFonts w:ascii="Arial" w:hAnsi="Arial" w:cs="Arial"/>
          <w:color w:val="000000"/>
          <w:kern w:val="0"/>
        </w:rPr>
        <w:t>anniversary – a smooth, golden brew made using local hops.</w:t>
      </w:r>
      <w:r>
        <w:rPr>
          <w:rFonts w:ascii="Arial" w:hAnsi="Arial" w:cs="Arial"/>
          <w:color w:val="000000"/>
          <w:kern w:val="0"/>
        </w:rPr>
        <w:t xml:space="preserve"> </w:t>
      </w:r>
      <w:r w:rsidR="00E900FB">
        <w:rPr>
          <w:rFonts w:ascii="Arial" w:hAnsi="Arial" w:cs="Arial"/>
          <w:color w:val="000000"/>
          <w:kern w:val="0"/>
        </w:rPr>
        <w:t xml:space="preserve">The first batch sold out within days and another brew is currently settling and will be on sale towards the end of January. </w:t>
      </w:r>
      <w:r>
        <w:rPr>
          <w:rFonts w:ascii="Arial" w:hAnsi="Arial" w:cs="Arial"/>
          <w:color w:val="000000"/>
          <w:kern w:val="0"/>
        </w:rPr>
        <w:t>It</w:t>
      </w:r>
      <w:r w:rsidR="00F25E5C" w:rsidRPr="00F25E5C">
        <w:rPr>
          <w:rFonts w:ascii="Arial" w:hAnsi="Arial" w:cs="Arial"/>
          <w:color w:val="000000"/>
          <w:kern w:val="0"/>
        </w:rPr>
        <w:t xml:space="preserve"> </w:t>
      </w:r>
      <w:r w:rsidR="00E900FB">
        <w:rPr>
          <w:rFonts w:ascii="Arial" w:hAnsi="Arial" w:cs="Arial"/>
          <w:color w:val="000000"/>
          <w:kern w:val="0"/>
        </w:rPr>
        <w:t>will be</w:t>
      </w:r>
      <w:r w:rsidR="00F25E5C" w:rsidRPr="00F25E5C">
        <w:rPr>
          <w:rFonts w:ascii="Arial" w:hAnsi="Arial" w:cs="Arial"/>
          <w:color w:val="000000"/>
          <w:kern w:val="0"/>
        </w:rPr>
        <w:t xml:space="preserve"> available in bottles from Melbourne Parish Church (contact </w:t>
      </w:r>
      <w:r>
        <w:rPr>
          <w:rFonts w:ascii="Arial" w:hAnsi="Arial" w:cs="Arial"/>
          <w:color w:val="000000"/>
          <w:kern w:val="0"/>
        </w:rPr>
        <w:t>the</w:t>
      </w:r>
      <w:r w:rsidR="00F25E5C" w:rsidRPr="00F25E5C">
        <w:rPr>
          <w:rFonts w:ascii="Arial" w:hAnsi="Arial" w:cs="Arial"/>
          <w:color w:val="000000"/>
          <w:kern w:val="0"/>
        </w:rPr>
        <w:t xml:space="preserve"> Parish office on </w:t>
      </w:r>
      <w:hyperlink r:id="rId13" w:history="1">
        <w:r w:rsidR="00652B9B" w:rsidRPr="005D682B">
          <w:rPr>
            <w:rStyle w:val="Hyperlink"/>
            <w:rFonts w:ascii="Arial" w:hAnsi="Arial" w:cs="Arial"/>
            <w:kern w:val="0"/>
          </w:rPr>
          <w:t>melbourneparishchurch@gmail.com</w:t>
        </w:r>
      </w:hyperlink>
      <w:r w:rsidR="00F25E5C" w:rsidRPr="00F25E5C">
        <w:rPr>
          <w:rFonts w:ascii="Arial" w:hAnsi="Arial" w:cs="Arial"/>
          <w:color w:val="000000"/>
          <w:kern w:val="0"/>
        </w:rPr>
        <w:t>) and from The Spirit Vaults</w:t>
      </w:r>
      <w:r>
        <w:rPr>
          <w:rFonts w:ascii="Arial" w:hAnsi="Arial" w:cs="Arial"/>
          <w:color w:val="000000"/>
          <w:kern w:val="0"/>
        </w:rPr>
        <w:t xml:space="preserve"> itself in bottles and in</w:t>
      </w:r>
      <w:r w:rsidR="00F25E5C" w:rsidRPr="00F25E5C">
        <w:rPr>
          <w:rFonts w:ascii="Arial" w:hAnsi="Arial" w:cs="Arial"/>
          <w:color w:val="000000"/>
          <w:kern w:val="0"/>
        </w:rPr>
        <w:t xml:space="preserve"> draft. A proportion of all sales </w:t>
      </w:r>
      <w:r w:rsidR="00E900FB">
        <w:rPr>
          <w:rFonts w:ascii="Arial" w:hAnsi="Arial" w:cs="Arial"/>
          <w:color w:val="000000"/>
          <w:kern w:val="0"/>
        </w:rPr>
        <w:t>is</w:t>
      </w:r>
      <w:r w:rsidR="00F25E5C" w:rsidRPr="00F25E5C">
        <w:rPr>
          <w:rFonts w:ascii="Arial" w:hAnsi="Arial" w:cs="Arial"/>
          <w:color w:val="000000"/>
          <w:kern w:val="0"/>
        </w:rPr>
        <w:t xml:space="preserve"> go</w:t>
      </w:r>
      <w:r w:rsidR="00E900FB">
        <w:rPr>
          <w:rFonts w:ascii="Arial" w:hAnsi="Arial" w:cs="Arial"/>
          <w:color w:val="000000"/>
          <w:kern w:val="0"/>
        </w:rPr>
        <w:t>ing</w:t>
      </w:r>
      <w:r w:rsidR="00F25E5C" w:rsidRPr="00F25E5C">
        <w:rPr>
          <w:rFonts w:ascii="Arial" w:hAnsi="Arial" w:cs="Arial"/>
          <w:color w:val="000000"/>
          <w:kern w:val="0"/>
        </w:rPr>
        <w:t xml:space="preserve"> towards funding the 900-year celebrations.</w:t>
      </w:r>
    </w:p>
    <w:p w14:paraId="7913B7B4" w14:textId="77777777" w:rsidR="00CF23E4" w:rsidRDefault="00CF23E4"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10A78C36" w14:textId="77777777" w:rsidR="00CF23E4" w:rsidRDefault="00CF23E4"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0F5EC399" w14:textId="77777777" w:rsidR="00CF23E4" w:rsidRDefault="00CF23E4"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51CF64DB" w14:textId="77777777" w:rsidR="003C7FAC" w:rsidRDefault="003C7FAC"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45B0F4E5"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62F6DF77"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5DC36A63"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0B3A8E1F"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02836CC2"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3EDB7296" w14:textId="77777777" w:rsidR="005A439E" w:rsidRDefault="005A439E" w:rsidP="00692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rPr>
      </w:pPr>
    </w:p>
    <w:p w14:paraId="6B49B084" w14:textId="123F5707" w:rsidR="0038171F" w:rsidRPr="007249E2" w:rsidRDefault="003C7FAC" w:rsidP="00810CEE">
      <w:pPr>
        <w:rPr>
          <w:b/>
          <w:bCs/>
        </w:rPr>
      </w:pPr>
      <w:r w:rsidRPr="007249E2">
        <w:rPr>
          <w:b/>
          <w:bCs/>
        </w:rPr>
        <w:t>Our Business and Corporate Members</w:t>
      </w:r>
    </w:p>
    <w:p w14:paraId="291E9FB9" w14:textId="77777777" w:rsidR="00810CEE" w:rsidRDefault="00810CEE" w:rsidP="00810CEE">
      <w:pPr>
        <w:ind w:firstLine="567"/>
      </w:pPr>
    </w:p>
    <w:p w14:paraId="192F41D4" w14:textId="3785F541" w:rsidR="005A439E" w:rsidRPr="007249E2" w:rsidRDefault="005A439E" w:rsidP="00810CEE">
      <w:pPr>
        <w:ind w:firstLine="426"/>
        <w:rPr>
          <w:b/>
          <w:bCs/>
        </w:rPr>
      </w:pPr>
      <w:r w:rsidRPr="007249E2">
        <w:rPr>
          <w:b/>
          <w:bCs/>
        </w:rPr>
        <w:t>Corporate Members</w:t>
      </w:r>
    </w:p>
    <w:p w14:paraId="44FD2E5E" w14:textId="77777777" w:rsidR="005A439E" w:rsidRPr="00810CEE" w:rsidRDefault="005A439E" w:rsidP="00810CEE"/>
    <w:p w14:paraId="3FE8A982" w14:textId="77777777" w:rsidR="005A439E" w:rsidRPr="00810CEE" w:rsidRDefault="005A439E" w:rsidP="00810CEE">
      <w:pPr>
        <w:sectPr w:rsidR="005A439E" w:rsidRPr="00810CEE" w:rsidSect="005A439E">
          <w:footerReference w:type="even" r:id="rId14"/>
          <w:footerReference w:type="default" r:id="rId15"/>
          <w:pgSz w:w="11906" w:h="16838"/>
          <w:pgMar w:top="720" w:right="720" w:bottom="720" w:left="720" w:header="708" w:footer="708" w:gutter="0"/>
          <w:cols w:space="708"/>
          <w:docGrid w:linePitch="360"/>
        </w:sectPr>
      </w:pPr>
    </w:p>
    <w:p w14:paraId="5BBBC681" w14:textId="77777777" w:rsidR="005A439E" w:rsidRPr="00810CEE" w:rsidRDefault="005A439E" w:rsidP="00810CEE">
      <w:pPr>
        <w:rPr>
          <w:i/>
          <w:iCs/>
        </w:rPr>
      </w:pPr>
      <w:r w:rsidRPr="00810CEE">
        <w:rPr>
          <w:i/>
          <w:iCs/>
        </w:rPr>
        <w:t>Adrian Wagstaff Financial Planning</w:t>
      </w:r>
    </w:p>
    <w:p w14:paraId="4DBB1A61" w14:textId="77777777" w:rsidR="005A439E" w:rsidRPr="00810CEE" w:rsidRDefault="005A439E" w:rsidP="00810CEE">
      <w:pPr>
        <w:rPr>
          <w:i/>
          <w:iCs/>
        </w:rPr>
      </w:pPr>
      <w:r w:rsidRPr="00810CEE">
        <w:rPr>
          <w:i/>
          <w:iCs/>
        </w:rPr>
        <w:t>Alan Staley Building Contractors Ltd.</w:t>
      </w:r>
    </w:p>
    <w:p w14:paraId="15B42798" w14:textId="77777777" w:rsidR="005A439E" w:rsidRPr="00810CEE" w:rsidRDefault="005A439E" w:rsidP="00810CEE">
      <w:pPr>
        <w:rPr>
          <w:i/>
          <w:iCs/>
        </w:rPr>
      </w:pPr>
      <w:r w:rsidRPr="00810CEE">
        <w:rPr>
          <w:i/>
          <w:iCs/>
        </w:rPr>
        <w:t>Crane &amp; Walton LLP Solicitors</w:t>
      </w:r>
    </w:p>
    <w:p w14:paraId="3B5FB4D5" w14:textId="77777777" w:rsidR="005A439E" w:rsidRPr="00810CEE" w:rsidRDefault="005A439E" w:rsidP="00810CEE">
      <w:pPr>
        <w:ind w:left="-567" w:firstLine="283"/>
        <w:rPr>
          <w:i/>
          <w:iCs/>
        </w:rPr>
      </w:pPr>
      <w:r w:rsidRPr="00810CEE">
        <w:rPr>
          <w:i/>
          <w:iCs/>
        </w:rPr>
        <w:t xml:space="preserve">J P Springthorpe &amp; Co. </w:t>
      </w:r>
    </w:p>
    <w:p w14:paraId="2E9F9D8C" w14:textId="01633466" w:rsidR="005A439E" w:rsidRPr="00810CEE" w:rsidRDefault="005A439E" w:rsidP="00810CEE">
      <w:pPr>
        <w:ind w:hanging="284"/>
        <w:rPr>
          <w:i/>
          <w:iCs/>
        </w:rPr>
        <w:sectPr w:rsidR="005A439E" w:rsidRPr="00810CEE" w:rsidSect="00810CEE">
          <w:type w:val="continuous"/>
          <w:pgSz w:w="11906" w:h="16838"/>
          <w:pgMar w:top="720" w:right="720" w:bottom="720" w:left="1206" w:header="708" w:footer="708" w:gutter="0"/>
          <w:cols w:num="2" w:space="720"/>
          <w:docGrid w:linePitch="360"/>
        </w:sectPr>
      </w:pPr>
      <w:r w:rsidRPr="00810CEE">
        <w:rPr>
          <w:i/>
          <w:iCs/>
        </w:rPr>
        <w:t xml:space="preserve">TUK Rural </w:t>
      </w:r>
    </w:p>
    <w:p w14:paraId="3AA475D4" w14:textId="77777777" w:rsidR="005A439E" w:rsidRPr="00810CEE" w:rsidRDefault="005A439E" w:rsidP="00810CEE">
      <w:pPr>
        <w:sectPr w:rsidR="005A439E" w:rsidRPr="00810CEE" w:rsidSect="00296149">
          <w:type w:val="continuous"/>
          <w:pgSz w:w="11906" w:h="16838"/>
          <w:pgMar w:top="720" w:right="720" w:bottom="720" w:left="720" w:header="708" w:footer="708" w:gutter="0"/>
          <w:cols w:num="2" w:space="708"/>
          <w:docGrid w:linePitch="360"/>
        </w:sectPr>
      </w:pPr>
    </w:p>
    <w:p w14:paraId="2EE5ADC9" w14:textId="5323D2D5" w:rsidR="00FD6582" w:rsidRPr="007249E2" w:rsidRDefault="00FD6582" w:rsidP="00810CEE">
      <w:pPr>
        <w:ind w:left="-567" w:firstLine="283"/>
        <w:rPr>
          <w:b/>
          <w:bCs/>
        </w:rPr>
      </w:pPr>
      <w:r w:rsidRPr="007249E2">
        <w:rPr>
          <w:b/>
          <w:bCs/>
        </w:rPr>
        <w:t>Business Members</w:t>
      </w:r>
    </w:p>
    <w:p w14:paraId="4BDF2DB0" w14:textId="77777777" w:rsidR="00FD6582" w:rsidRPr="00810CEE" w:rsidRDefault="00FD6582" w:rsidP="00810CEE"/>
    <w:p w14:paraId="47C9449F" w14:textId="3C48B1F1" w:rsidR="005A439E" w:rsidRPr="003B396F" w:rsidRDefault="005A439E" w:rsidP="00810CEE">
      <w:pPr>
        <w:ind w:left="-709" w:firstLine="425"/>
        <w:rPr>
          <w:i/>
          <w:iCs/>
        </w:rPr>
      </w:pPr>
      <w:r w:rsidRPr="003B396F">
        <w:rPr>
          <w:i/>
          <w:iCs/>
        </w:rPr>
        <w:t>Birds Confectioners</w:t>
      </w:r>
    </w:p>
    <w:p w14:paraId="65D0B393" w14:textId="4E16326A" w:rsidR="005A439E" w:rsidRPr="003B396F" w:rsidRDefault="005A439E" w:rsidP="00810CEE">
      <w:pPr>
        <w:ind w:left="-709" w:firstLine="425"/>
        <w:rPr>
          <w:i/>
          <w:iCs/>
        </w:rPr>
      </w:pPr>
      <w:r w:rsidRPr="003B396F">
        <w:rPr>
          <w:i/>
          <w:iCs/>
        </w:rPr>
        <w:t>Caslon Press</w:t>
      </w:r>
    </w:p>
    <w:p w14:paraId="0F5A7217" w14:textId="77777777" w:rsidR="005A439E" w:rsidRPr="003B396F" w:rsidRDefault="005A439E" w:rsidP="00810CEE">
      <w:pPr>
        <w:ind w:left="-709" w:firstLine="425"/>
        <w:rPr>
          <w:i/>
          <w:iCs/>
        </w:rPr>
      </w:pPr>
      <w:r w:rsidRPr="003B396F">
        <w:rPr>
          <w:i/>
          <w:iCs/>
        </w:rPr>
        <w:t>Doves Garage Ltd</w:t>
      </w:r>
    </w:p>
    <w:p w14:paraId="1BD7862B" w14:textId="77777777" w:rsidR="005A439E" w:rsidRPr="003B396F" w:rsidRDefault="005A439E" w:rsidP="00810CEE">
      <w:pPr>
        <w:ind w:left="-709" w:firstLine="425"/>
        <w:rPr>
          <w:i/>
          <w:iCs/>
        </w:rPr>
      </w:pPr>
      <w:r w:rsidRPr="003B396F">
        <w:rPr>
          <w:i/>
          <w:iCs/>
        </w:rPr>
        <w:t>East Midlands Airport</w:t>
      </w:r>
    </w:p>
    <w:p w14:paraId="3EB46038" w14:textId="77777777" w:rsidR="005A439E" w:rsidRPr="003B396F" w:rsidRDefault="005A439E" w:rsidP="00810CEE">
      <w:pPr>
        <w:ind w:left="-709" w:firstLine="425"/>
        <w:rPr>
          <w:i/>
          <w:iCs/>
        </w:rPr>
      </w:pPr>
      <w:bookmarkStart w:id="0" w:name="OLE_LINK1"/>
      <w:bookmarkStart w:id="1" w:name="OLE_LINK2"/>
      <w:proofErr w:type="spellStart"/>
      <w:r w:rsidRPr="003B396F">
        <w:rPr>
          <w:i/>
          <w:iCs/>
        </w:rPr>
        <w:t>Forteys</w:t>
      </w:r>
      <w:proofErr w:type="spellEnd"/>
      <w:r w:rsidRPr="003B396F">
        <w:rPr>
          <w:i/>
          <w:iCs/>
        </w:rPr>
        <w:t xml:space="preserve"> Sweet and Coffee Shop </w:t>
      </w:r>
    </w:p>
    <w:bookmarkEnd w:id="0"/>
    <w:bookmarkEnd w:id="1"/>
    <w:p w14:paraId="1C42E7FF" w14:textId="77777777" w:rsidR="005A439E" w:rsidRPr="003B396F" w:rsidRDefault="005A439E" w:rsidP="00810CEE">
      <w:pPr>
        <w:ind w:left="-709" w:firstLine="425"/>
        <w:rPr>
          <w:i/>
          <w:iCs/>
        </w:rPr>
      </w:pPr>
      <w:r w:rsidRPr="003B396F">
        <w:rPr>
          <w:i/>
          <w:iCs/>
        </w:rPr>
        <w:t>Lemon and Lime Interiors</w:t>
      </w:r>
    </w:p>
    <w:p w14:paraId="4DCAD244" w14:textId="77777777" w:rsidR="005A439E" w:rsidRPr="003B396F" w:rsidRDefault="005A439E" w:rsidP="00810CEE">
      <w:pPr>
        <w:ind w:left="-709" w:firstLine="425"/>
        <w:rPr>
          <w:i/>
          <w:iCs/>
        </w:rPr>
      </w:pPr>
      <w:r w:rsidRPr="003B396F">
        <w:rPr>
          <w:i/>
          <w:iCs/>
        </w:rPr>
        <w:t>Melbourne Florist</w:t>
      </w:r>
    </w:p>
    <w:p w14:paraId="5C9B91CC" w14:textId="77777777" w:rsidR="005A439E" w:rsidRPr="003B396F" w:rsidRDefault="005A439E" w:rsidP="00810CEE">
      <w:pPr>
        <w:ind w:left="-709" w:firstLine="425"/>
        <w:rPr>
          <w:i/>
          <w:iCs/>
        </w:rPr>
      </w:pPr>
      <w:bookmarkStart w:id="2" w:name="OLE_LINK3"/>
      <w:bookmarkStart w:id="3" w:name="OLE_LINK4"/>
      <w:r w:rsidRPr="003B396F">
        <w:rPr>
          <w:i/>
          <w:iCs/>
        </w:rPr>
        <w:t>Melbourne Gun</w:t>
      </w:r>
    </w:p>
    <w:p w14:paraId="7DA5A9C3" w14:textId="77777777" w:rsidR="00810CEE" w:rsidRPr="003B396F" w:rsidRDefault="00810CEE" w:rsidP="00810CEE">
      <w:pPr>
        <w:ind w:left="-709" w:firstLine="425"/>
        <w:rPr>
          <w:i/>
          <w:iCs/>
        </w:rPr>
      </w:pPr>
      <w:r w:rsidRPr="003B396F">
        <w:rPr>
          <w:i/>
          <w:iCs/>
        </w:rPr>
        <w:t>Melbourne Hall Tea Rooms</w:t>
      </w:r>
    </w:p>
    <w:p w14:paraId="2C83FDFF" w14:textId="77777777" w:rsidR="00810CEE" w:rsidRPr="003B396F" w:rsidRDefault="00810CEE" w:rsidP="00810CEE">
      <w:pPr>
        <w:ind w:left="-709" w:firstLine="425"/>
        <w:rPr>
          <w:i/>
          <w:iCs/>
        </w:rPr>
      </w:pPr>
      <w:r w:rsidRPr="003B396F">
        <w:rPr>
          <w:i/>
          <w:iCs/>
        </w:rPr>
        <w:t>Melbourne Medical Writing Ltd.</w:t>
      </w:r>
    </w:p>
    <w:p w14:paraId="03361356" w14:textId="77777777" w:rsidR="00810CEE" w:rsidRPr="003B396F" w:rsidRDefault="00810CEE" w:rsidP="00810CEE">
      <w:pPr>
        <w:ind w:left="-709" w:firstLine="425"/>
        <w:rPr>
          <w:i/>
          <w:iCs/>
        </w:rPr>
      </w:pPr>
    </w:p>
    <w:p w14:paraId="5BC9C952" w14:textId="77777777" w:rsidR="00810CEE" w:rsidRPr="003B396F" w:rsidRDefault="00810CEE" w:rsidP="00810CEE">
      <w:pPr>
        <w:ind w:left="-709" w:firstLine="425"/>
        <w:rPr>
          <w:i/>
          <w:iCs/>
        </w:rPr>
      </w:pPr>
    </w:p>
    <w:p w14:paraId="343A8CE6" w14:textId="77777777" w:rsidR="00810CEE" w:rsidRPr="003B396F" w:rsidRDefault="00810CEE" w:rsidP="00810CEE">
      <w:pPr>
        <w:ind w:left="-709" w:firstLine="425"/>
        <w:rPr>
          <w:i/>
          <w:iCs/>
        </w:rPr>
      </w:pPr>
    </w:p>
    <w:p w14:paraId="2D2575B7" w14:textId="77777777" w:rsidR="00810CEE" w:rsidRPr="003B396F" w:rsidRDefault="00810CEE" w:rsidP="00810CEE">
      <w:pPr>
        <w:ind w:left="-709" w:firstLine="425"/>
        <w:rPr>
          <w:i/>
          <w:iCs/>
        </w:rPr>
      </w:pPr>
    </w:p>
    <w:p w14:paraId="550E474F" w14:textId="77777777" w:rsidR="00810CEE" w:rsidRPr="003B396F" w:rsidRDefault="00810CEE" w:rsidP="00810CEE">
      <w:pPr>
        <w:ind w:left="-709" w:firstLine="425"/>
        <w:rPr>
          <w:i/>
          <w:iCs/>
        </w:rPr>
      </w:pPr>
    </w:p>
    <w:p w14:paraId="6A6C9CB2" w14:textId="77777777" w:rsidR="00810CEE" w:rsidRPr="003B396F" w:rsidRDefault="00810CEE" w:rsidP="00810CEE">
      <w:pPr>
        <w:ind w:left="-709" w:firstLine="425"/>
        <w:rPr>
          <w:i/>
          <w:iCs/>
        </w:rPr>
      </w:pPr>
    </w:p>
    <w:p w14:paraId="7E4751AE" w14:textId="77777777" w:rsidR="00810CEE" w:rsidRPr="003B396F" w:rsidRDefault="00810CEE" w:rsidP="00810CEE">
      <w:pPr>
        <w:ind w:left="-709" w:firstLine="425"/>
        <w:rPr>
          <w:i/>
          <w:iCs/>
        </w:rPr>
      </w:pPr>
    </w:p>
    <w:p w14:paraId="7FAA42BC" w14:textId="77777777" w:rsidR="00810CEE" w:rsidRPr="003B396F" w:rsidRDefault="00810CEE" w:rsidP="00810CEE">
      <w:pPr>
        <w:ind w:left="-709" w:firstLine="425"/>
        <w:rPr>
          <w:i/>
          <w:iCs/>
        </w:rPr>
      </w:pPr>
    </w:p>
    <w:p w14:paraId="442CE0DA" w14:textId="77777777" w:rsidR="00810CEE" w:rsidRPr="003B396F" w:rsidRDefault="00810CEE" w:rsidP="00810CEE">
      <w:pPr>
        <w:ind w:left="-709" w:firstLine="425"/>
        <w:rPr>
          <w:i/>
          <w:iCs/>
        </w:rPr>
      </w:pPr>
    </w:p>
    <w:p w14:paraId="048140FD" w14:textId="77777777" w:rsidR="00810CEE" w:rsidRPr="003B396F" w:rsidRDefault="00810CEE" w:rsidP="00810CEE">
      <w:pPr>
        <w:ind w:left="-709" w:firstLine="425"/>
        <w:rPr>
          <w:i/>
          <w:iCs/>
        </w:rPr>
      </w:pPr>
    </w:p>
    <w:p w14:paraId="2CC3C067" w14:textId="77777777" w:rsidR="003B396F" w:rsidRPr="003B396F" w:rsidRDefault="003B396F" w:rsidP="0069046E">
      <w:pPr>
        <w:rPr>
          <w:i/>
          <w:iCs/>
        </w:rPr>
      </w:pPr>
    </w:p>
    <w:p w14:paraId="3C73084C" w14:textId="6D4936AF" w:rsidR="005A439E" w:rsidRPr="003B396F" w:rsidRDefault="005A439E" w:rsidP="0069046E">
      <w:pPr>
        <w:rPr>
          <w:i/>
          <w:iCs/>
        </w:rPr>
      </w:pPr>
      <w:r w:rsidRPr="003B396F">
        <w:rPr>
          <w:i/>
          <w:iCs/>
        </w:rPr>
        <w:t>Melbourne Town Band</w:t>
      </w:r>
    </w:p>
    <w:bookmarkEnd w:id="2"/>
    <w:bookmarkEnd w:id="3"/>
    <w:p w14:paraId="2412326A" w14:textId="77777777" w:rsidR="005A439E" w:rsidRDefault="005A439E" w:rsidP="00810CEE">
      <w:pPr>
        <w:ind w:left="-709" w:firstLine="709"/>
        <w:rPr>
          <w:i/>
          <w:iCs/>
        </w:rPr>
      </w:pPr>
      <w:r w:rsidRPr="003B396F">
        <w:rPr>
          <w:i/>
          <w:iCs/>
        </w:rPr>
        <w:t>Millpond Antiques &amp; Collectibles</w:t>
      </w:r>
    </w:p>
    <w:p w14:paraId="4E0EE0EB" w14:textId="7BC661FC" w:rsidR="00D84309" w:rsidRPr="003B396F" w:rsidRDefault="00D84309" w:rsidP="00810CEE">
      <w:pPr>
        <w:ind w:left="-709" w:firstLine="709"/>
        <w:rPr>
          <w:i/>
          <w:iCs/>
        </w:rPr>
      </w:pPr>
      <w:r>
        <w:rPr>
          <w:i/>
          <w:iCs/>
        </w:rPr>
        <w:t>P &amp;  J Transport</w:t>
      </w:r>
    </w:p>
    <w:p w14:paraId="6924C813" w14:textId="77777777" w:rsidR="005A439E" w:rsidRPr="003B396F" w:rsidRDefault="005A439E" w:rsidP="00810CEE">
      <w:pPr>
        <w:ind w:left="-709" w:firstLine="709"/>
        <w:rPr>
          <w:i/>
          <w:iCs/>
        </w:rPr>
      </w:pPr>
      <w:r w:rsidRPr="003B396F">
        <w:rPr>
          <w:i/>
          <w:iCs/>
        </w:rPr>
        <w:t xml:space="preserve">Pierre </w:t>
      </w:r>
      <w:proofErr w:type="spellStart"/>
      <w:r w:rsidRPr="003B396F">
        <w:rPr>
          <w:i/>
          <w:iCs/>
        </w:rPr>
        <w:t>Hourlier</w:t>
      </w:r>
      <w:proofErr w:type="spellEnd"/>
      <w:r w:rsidRPr="003B396F">
        <w:rPr>
          <w:i/>
          <w:iCs/>
        </w:rPr>
        <w:t xml:space="preserve"> Wines</w:t>
      </w:r>
    </w:p>
    <w:p w14:paraId="431C6A40" w14:textId="77777777" w:rsidR="005A439E" w:rsidRPr="003B396F" w:rsidRDefault="005A439E" w:rsidP="00810CEE">
      <w:pPr>
        <w:ind w:left="-709" w:firstLine="709"/>
        <w:rPr>
          <w:i/>
          <w:iCs/>
        </w:rPr>
      </w:pPr>
      <w:bookmarkStart w:id="4" w:name="OLE_LINK5"/>
      <w:bookmarkStart w:id="5" w:name="OLE_LINK6"/>
      <w:r w:rsidRPr="003B396F">
        <w:rPr>
          <w:i/>
          <w:iCs/>
        </w:rPr>
        <w:t xml:space="preserve">Quill International Group </w:t>
      </w:r>
    </w:p>
    <w:p w14:paraId="342501ED" w14:textId="77777777" w:rsidR="005A439E" w:rsidRPr="003B396F" w:rsidRDefault="005A439E" w:rsidP="00810CEE">
      <w:pPr>
        <w:ind w:left="-709" w:firstLine="709"/>
        <w:rPr>
          <w:i/>
          <w:iCs/>
        </w:rPr>
      </w:pPr>
      <w:r w:rsidRPr="003B396F">
        <w:rPr>
          <w:i/>
          <w:iCs/>
        </w:rPr>
        <w:t>Royal British Legion (Melbourne Branch)</w:t>
      </w:r>
    </w:p>
    <w:bookmarkEnd w:id="4"/>
    <w:bookmarkEnd w:id="5"/>
    <w:p w14:paraId="0AC7B16D" w14:textId="77777777" w:rsidR="005A439E" w:rsidRPr="003B396F" w:rsidRDefault="005A439E" w:rsidP="00810CEE">
      <w:pPr>
        <w:ind w:left="-709" w:firstLine="709"/>
        <w:rPr>
          <w:i/>
          <w:iCs/>
        </w:rPr>
      </w:pPr>
      <w:r w:rsidRPr="003B396F">
        <w:rPr>
          <w:i/>
          <w:iCs/>
        </w:rPr>
        <w:t>Staunton Harold Estate</w:t>
      </w:r>
    </w:p>
    <w:p w14:paraId="35CAFB33" w14:textId="77777777" w:rsidR="005A439E" w:rsidRPr="003B396F" w:rsidRDefault="005A439E" w:rsidP="00810CEE">
      <w:pPr>
        <w:ind w:left="-709" w:firstLine="709"/>
        <w:rPr>
          <w:i/>
          <w:iCs/>
        </w:rPr>
      </w:pPr>
      <w:r w:rsidRPr="003B396F">
        <w:rPr>
          <w:i/>
          <w:iCs/>
        </w:rPr>
        <w:t>The Spirit Vaults</w:t>
      </w:r>
    </w:p>
    <w:p w14:paraId="7B4DBC9D" w14:textId="77777777" w:rsidR="00810CEE" w:rsidRPr="003B396F" w:rsidRDefault="005A439E" w:rsidP="00810CEE">
      <w:pPr>
        <w:tabs>
          <w:tab w:val="left" w:pos="709"/>
        </w:tabs>
        <w:ind w:left="142" w:hanging="142"/>
        <w:rPr>
          <w:i/>
          <w:iCs/>
        </w:rPr>
      </w:pPr>
      <w:r w:rsidRPr="003B396F">
        <w:rPr>
          <w:i/>
          <w:iCs/>
        </w:rPr>
        <w:t>W R Spiers – Family Butcher</w:t>
      </w:r>
      <w:r w:rsidR="00810CEE" w:rsidRPr="003B396F">
        <w:rPr>
          <w:i/>
          <w:iCs/>
        </w:rPr>
        <w:t xml:space="preserve"> </w:t>
      </w:r>
    </w:p>
    <w:p w14:paraId="53992FAE" w14:textId="77777777" w:rsidR="00810CEE" w:rsidRPr="003B396F" w:rsidRDefault="00810CEE" w:rsidP="00810CEE">
      <w:pPr>
        <w:rPr>
          <w:i/>
          <w:iCs/>
        </w:rPr>
      </w:pPr>
      <w:r w:rsidRPr="003B396F">
        <w:rPr>
          <w:i/>
          <w:iCs/>
        </w:rPr>
        <w:t>White Swan Inn</w:t>
      </w:r>
    </w:p>
    <w:p w14:paraId="16AB8AF7" w14:textId="73B07584" w:rsidR="00810CEE" w:rsidRPr="003B396F" w:rsidRDefault="00810CEE" w:rsidP="00810CEE">
      <w:pPr>
        <w:rPr>
          <w:i/>
          <w:iCs/>
        </w:rPr>
      </w:pPr>
      <w:proofErr w:type="spellStart"/>
      <w:r w:rsidRPr="003B396F">
        <w:rPr>
          <w:i/>
          <w:iCs/>
        </w:rPr>
        <w:t>Zeerah</w:t>
      </w:r>
      <w:proofErr w:type="spellEnd"/>
      <w:r w:rsidRPr="003B396F">
        <w:rPr>
          <w:i/>
          <w:iCs/>
        </w:rPr>
        <w:t xml:space="preserve"> Restaurant</w:t>
      </w:r>
    </w:p>
    <w:p w14:paraId="61A98670" w14:textId="4DFED2D6" w:rsidR="00810CEE" w:rsidRPr="00810CEE" w:rsidRDefault="00810CEE" w:rsidP="00810CEE">
      <w:pPr>
        <w:tabs>
          <w:tab w:val="left" w:pos="709"/>
        </w:tabs>
        <w:ind w:left="142"/>
      </w:pPr>
    </w:p>
    <w:p w14:paraId="47139889" w14:textId="3F977072" w:rsidR="005A439E" w:rsidRPr="00810CEE" w:rsidRDefault="005A439E" w:rsidP="00810CEE">
      <w:pPr>
        <w:ind w:left="-709" w:firstLine="425"/>
      </w:pPr>
    </w:p>
    <w:p w14:paraId="2EF91116" w14:textId="77777777" w:rsidR="00810CEE" w:rsidRPr="00810CEE" w:rsidRDefault="00810CEE" w:rsidP="00810CEE"/>
    <w:p w14:paraId="446D6C0A" w14:textId="77777777" w:rsidR="00810CEE" w:rsidRDefault="00810CEE" w:rsidP="00810CEE"/>
    <w:p w14:paraId="2587A7C5" w14:textId="77777777" w:rsidR="00810CEE" w:rsidRDefault="00810CEE" w:rsidP="00810CEE"/>
    <w:p w14:paraId="239339D9" w14:textId="77777777" w:rsidR="00FD6582" w:rsidRPr="00810CEE" w:rsidRDefault="00FD6582" w:rsidP="00810CEE"/>
    <w:sectPr w:rsidR="00FD6582" w:rsidRPr="00810CEE" w:rsidSect="00FD6582">
      <w:footerReference w:type="even" r:id="rId16"/>
      <w:footerReference w:type="default" r:id="rId1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771E1" w14:textId="77777777" w:rsidR="009714BC" w:rsidRDefault="009714BC" w:rsidP="005A439E">
      <w:pPr>
        <w:spacing w:after="0" w:line="240" w:lineRule="auto"/>
      </w:pPr>
      <w:r>
        <w:separator/>
      </w:r>
    </w:p>
  </w:endnote>
  <w:endnote w:type="continuationSeparator" w:id="0">
    <w:p w14:paraId="62E44C7E" w14:textId="77777777" w:rsidR="009714BC" w:rsidRDefault="009714BC" w:rsidP="005A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3965177"/>
      <w:docPartObj>
        <w:docPartGallery w:val="Page Numbers (Bottom of Page)"/>
        <w:docPartUnique/>
      </w:docPartObj>
    </w:sdtPr>
    <w:sdtContent>
      <w:p w14:paraId="0BF39B73" w14:textId="45F0831F" w:rsidR="003B396F" w:rsidRDefault="003B396F" w:rsidP="005D68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3D0B9F" w14:textId="77777777" w:rsidR="003B396F" w:rsidRDefault="003B396F" w:rsidP="003B3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5036180"/>
      <w:docPartObj>
        <w:docPartGallery w:val="Page Numbers (Bottom of Page)"/>
        <w:docPartUnique/>
      </w:docPartObj>
    </w:sdtPr>
    <w:sdtContent>
      <w:p w14:paraId="7188010E" w14:textId="69546DAF" w:rsidR="003B396F" w:rsidRDefault="003B396F" w:rsidP="005D68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AF6A25" w14:textId="77777777" w:rsidR="003B396F" w:rsidRDefault="003B396F" w:rsidP="003B39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5294417"/>
      <w:docPartObj>
        <w:docPartGallery w:val="Page Numbers (Bottom of Page)"/>
        <w:docPartUnique/>
      </w:docPartObj>
    </w:sdtPr>
    <w:sdtContent>
      <w:p w14:paraId="08D07414" w14:textId="23DCAE93" w:rsidR="005A439E" w:rsidRDefault="005A439E" w:rsidP="004155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DE28CE" w14:textId="77777777" w:rsidR="005A439E" w:rsidRDefault="005A439E" w:rsidP="005A439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46463"/>
      <w:docPartObj>
        <w:docPartGallery w:val="Page Numbers (Bottom of Page)"/>
        <w:docPartUnique/>
      </w:docPartObj>
    </w:sdtPr>
    <w:sdtContent>
      <w:p w14:paraId="7E1B5A01" w14:textId="50C4B6DB" w:rsidR="005A439E" w:rsidRDefault="005A439E" w:rsidP="004155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0140AF" w14:textId="77777777" w:rsidR="005A439E" w:rsidRDefault="005A439E" w:rsidP="005A43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07C0" w14:textId="77777777" w:rsidR="009714BC" w:rsidRDefault="009714BC" w:rsidP="005A439E">
      <w:pPr>
        <w:spacing w:after="0" w:line="240" w:lineRule="auto"/>
      </w:pPr>
      <w:r>
        <w:separator/>
      </w:r>
    </w:p>
  </w:footnote>
  <w:footnote w:type="continuationSeparator" w:id="0">
    <w:p w14:paraId="388AEE94" w14:textId="77777777" w:rsidR="009714BC" w:rsidRDefault="009714BC" w:rsidP="005A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5704FB"/>
    <w:multiLevelType w:val="hybridMultilevel"/>
    <w:tmpl w:val="646C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9565B"/>
    <w:multiLevelType w:val="hybridMultilevel"/>
    <w:tmpl w:val="3CE8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42011"/>
    <w:multiLevelType w:val="multilevel"/>
    <w:tmpl w:val="A90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0517C"/>
    <w:multiLevelType w:val="multilevel"/>
    <w:tmpl w:val="8ED0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D60908"/>
    <w:multiLevelType w:val="hybridMultilevel"/>
    <w:tmpl w:val="62A84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01688C"/>
    <w:multiLevelType w:val="hybridMultilevel"/>
    <w:tmpl w:val="1268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862DD2"/>
    <w:multiLevelType w:val="hybridMultilevel"/>
    <w:tmpl w:val="30DC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766987">
    <w:abstractNumId w:val="3"/>
  </w:num>
  <w:num w:numId="2" w16cid:durableId="824857304">
    <w:abstractNumId w:val="4"/>
  </w:num>
  <w:num w:numId="3" w16cid:durableId="875700538">
    <w:abstractNumId w:val="5"/>
  </w:num>
  <w:num w:numId="4" w16cid:durableId="892305155">
    <w:abstractNumId w:val="6"/>
  </w:num>
  <w:num w:numId="5" w16cid:durableId="1951352603">
    <w:abstractNumId w:val="0"/>
  </w:num>
  <w:num w:numId="6" w16cid:durableId="1098795925">
    <w:abstractNumId w:val="2"/>
  </w:num>
  <w:num w:numId="7" w16cid:durableId="1753240885">
    <w:abstractNumId w:val="1"/>
  </w:num>
  <w:num w:numId="8" w16cid:durableId="1880704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3C"/>
    <w:rsid w:val="00086BBA"/>
    <w:rsid w:val="001E5B0E"/>
    <w:rsid w:val="001F3ECF"/>
    <w:rsid w:val="00296149"/>
    <w:rsid w:val="002B74EB"/>
    <w:rsid w:val="002D78D4"/>
    <w:rsid w:val="00310A9A"/>
    <w:rsid w:val="0038171F"/>
    <w:rsid w:val="003A3D1E"/>
    <w:rsid w:val="003B396F"/>
    <w:rsid w:val="003C7FAC"/>
    <w:rsid w:val="003E6208"/>
    <w:rsid w:val="003F035F"/>
    <w:rsid w:val="004B3AFA"/>
    <w:rsid w:val="00594E8D"/>
    <w:rsid w:val="005A439E"/>
    <w:rsid w:val="005A7362"/>
    <w:rsid w:val="00627C9A"/>
    <w:rsid w:val="00652B9B"/>
    <w:rsid w:val="0069046E"/>
    <w:rsid w:val="0069273C"/>
    <w:rsid w:val="00693370"/>
    <w:rsid w:val="007249E2"/>
    <w:rsid w:val="00810CEE"/>
    <w:rsid w:val="008C77C3"/>
    <w:rsid w:val="00906957"/>
    <w:rsid w:val="009714BC"/>
    <w:rsid w:val="009C1548"/>
    <w:rsid w:val="00B5321B"/>
    <w:rsid w:val="00B808CD"/>
    <w:rsid w:val="00BF72B3"/>
    <w:rsid w:val="00C36053"/>
    <w:rsid w:val="00CA08CC"/>
    <w:rsid w:val="00CF23E4"/>
    <w:rsid w:val="00D06F3A"/>
    <w:rsid w:val="00D73579"/>
    <w:rsid w:val="00D84309"/>
    <w:rsid w:val="00DC4029"/>
    <w:rsid w:val="00DE0199"/>
    <w:rsid w:val="00E900FB"/>
    <w:rsid w:val="00EA6F24"/>
    <w:rsid w:val="00EE5C6E"/>
    <w:rsid w:val="00EF3010"/>
    <w:rsid w:val="00F25E5C"/>
    <w:rsid w:val="00FA0821"/>
    <w:rsid w:val="00FD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1CCC"/>
  <w15:chartTrackingRefBased/>
  <w15:docId w15:val="{92571C5B-69DB-CB44-B5D6-009818A8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2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2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73C"/>
    <w:rPr>
      <w:rFonts w:eastAsiaTheme="majorEastAsia" w:cstheme="majorBidi"/>
      <w:color w:val="272727" w:themeColor="text1" w:themeTint="D8"/>
    </w:rPr>
  </w:style>
  <w:style w:type="paragraph" w:styleId="Title">
    <w:name w:val="Title"/>
    <w:basedOn w:val="Normal"/>
    <w:next w:val="Normal"/>
    <w:link w:val="TitleChar"/>
    <w:uiPriority w:val="10"/>
    <w:qFormat/>
    <w:rsid w:val="0069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73C"/>
    <w:pPr>
      <w:spacing w:before="160"/>
      <w:jc w:val="center"/>
    </w:pPr>
    <w:rPr>
      <w:i/>
      <w:iCs/>
      <w:color w:val="404040" w:themeColor="text1" w:themeTint="BF"/>
    </w:rPr>
  </w:style>
  <w:style w:type="character" w:customStyle="1" w:styleId="QuoteChar">
    <w:name w:val="Quote Char"/>
    <w:basedOn w:val="DefaultParagraphFont"/>
    <w:link w:val="Quote"/>
    <w:uiPriority w:val="29"/>
    <w:rsid w:val="0069273C"/>
    <w:rPr>
      <w:i/>
      <w:iCs/>
      <w:color w:val="404040" w:themeColor="text1" w:themeTint="BF"/>
    </w:rPr>
  </w:style>
  <w:style w:type="paragraph" w:styleId="ListParagraph">
    <w:name w:val="List Paragraph"/>
    <w:basedOn w:val="Normal"/>
    <w:uiPriority w:val="34"/>
    <w:qFormat/>
    <w:rsid w:val="0069273C"/>
    <w:pPr>
      <w:ind w:left="720"/>
      <w:contextualSpacing/>
    </w:pPr>
  </w:style>
  <w:style w:type="character" w:styleId="IntenseEmphasis">
    <w:name w:val="Intense Emphasis"/>
    <w:basedOn w:val="DefaultParagraphFont"/>
    <w:uiPriority w:val="21"/>
    <w:qFormat/>
    <w:rsid w:val="0069273C"/>
    <w:rPr>
      <w:i/>
      <w:iCs/>
      <w:color w:val="0F4761" w:themeColor="accent1" w:themeShade="BF"/>
    </w:rPr>
  </w:style>
  <w:style w:type="paragraph" w:styleId="IntenseQuote">
    <w:name w:val="Intense Quote"/>
    <w:basedOn w:val="Normal"/>
    <w:next w:val="Normal"/>
    <w:link w:val="IntenseQuoteChar"/>
    <w:uiPriority w:val="30"/>
    <w:qFormat/>
    <w:rsid w:val="00692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73C"/>
    <w:rPr>
      <w:i/>
      <w:iCs/>
      <w:color w:val="0F4761" w:themeColor="accent1" w:themeShade="BF"/>
    </w:rPr>
  </w:style>
  <w:style w:type="character" w:styleId="IntenseReference">
    <w:name w:val="Intense Reference"/>
    <w:basedOn w:val="DefaultParagraphFont"/>
    <w:uiPriority w:val="32"/>
    <w:qFormat/>
    <w:rsid w:val="0069273C"/>
    <w:rPr>
      <w:b/>
      <w:bCs/>
      <w:smallCaps/>
      <w:color w:val="0F4761" w:themeColor="accent1" w:themeShade="BF"/>
      <w:spacing w:val="5"/>
    </w:rPr>
  </w:style>
  <w:style w:type="character" w:styleId="Hyperlink">
    <w:name w:val="Hyperlink"/>
    <w:basedOn w:val="DefaultParagraphFont"/>
    <w:uiPriority w:val="99"/>
    <w:unhideWhenUsed/>
    <w:rsid w:val="00F25E5C"/>
    <w:rPr>
      <w:color w:val="467886" w:themeColor="hyperlink"/>
      <w:u w:val="single"/>
    </w:rPr>
  </w:style>
  <w:style w:type="character" w:styleId="UnresolvedMention">
    <w:name w:val="Unresolved Mention"/>
    <w:basedOn w:val="DefaultParagraphFont"/>
    <w:uiPriority w:val="99"/>
    <w:semiHidden/>
    <w:unhideWhenUsed/>
    <w:rsid w:val="00F25E5C"/>
    <w:rPr>
      <w:color w:val="605E5C"/>
      <w:shd w:val="clear" w:color="auto" w:fill="E1DFDD"/>
    </w:rPr>
  </w:style>
  <w:style w:type="paragraph" w:styleId="Footer">
    <w:name w:val="footer"/>
    <w:basedOn w:val="Normal"/>
    <w:link w:val="FooterChar"/>
    <w:uiPriority w:val="99"/>
    <w:unhideWhenUsed/>
    <w:rsid w:val="005A4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39E"/>
  </w:style>
  <w:style w:type="character" w:styleId="PageNumber">
    <w:name w:val="page number"/>
    <w:basedOn w:val="DefaultParagraphFont"/>
    <w:uiPriority w:val="99"/>
    <w:semiHidden/>
    <w:unhideWhenUsed/>
    <w:rsid w:val="005A439E"/>
  </w:style>
  <w:style w:type="paragraph" w:styleId="NoSpacing">
    <w:name w:val="No Spacing"/>
    <w:uiPriority w:val="1"/>
    <w:qFormat/>
    <w:rsid w:val="005A439E"/>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1297">
      <w:bodyDiv w:val="1"/>
      <w:marLeft w:val="0"/>
      <w:marRight w:val="0"/>
      <w:marTop w:val="0"/>
      <w:marBottom w:val="0"/>
      <w:divBdr>
        <w:top w:val="none" w:sz="0" w:space="0" w:color="auto"/>
        <w:left w:val="none" w:sz="0" w:space="0" w:color="auto"/>
        <w:bottom w:val="none" w:sz="0" w:space="0" w:color="auto"/>
        <w:right w:val="none" w:sz="0" w:space="0" w:color="auto"/>
      </w:divBdr>
    </w:div>
    <w:div w:id="417679581">
      <w:bodyDiv w:val="1"/>
      <w:marLeft w:val="0"/>
      <w:marRight w:val="0"/>
      <w:marTop w:val="0"/>
      <w:marBottom w:val="0"/>
      <w:divBdr>
        <w:top w:val="none" w:sz="0" w:space="0" w:color="auto"/>
        <w:left w:val="none" w:sz="0" w:space="0" w:color="auto"/>
        <w:bottom w:val="none" w:sz="0" w:space="0" w:color="auto"/>
        <w:right w:val="none" w:sz="0" w:space="0" w:color="auto"/>
      </w:divBdr>
    </w:div>
    <w:div w:id="879247344">
      <w:bodyDiv w:val="1"/>
      <w:marLeft w:val="0"/>
      <w:marRight w:val="0"/>
      <w:marTop w:val="0"/>
      <w:marBottom w:val="0"/>
      <w:divBdr>
        <w:top w:val="none" w:sz="0" w:space="0" w:color="auto"/>
        <w:left w:val="none" w:sz="0" w:space="0" w:color="auto"/>
        <w:bottom w:val="none" w:sz="0" w:space="0" w:color="auto"/>
        <w:right w:val="none" w:sz="0" w:space="0" w:color="auto"/>
      </w:divBdr>
    </w:div>
    <w:div w:id="1183781786">
      <w:bodyDiv w:val="1"/>
      <w:marLeft w:val="0"/>
      <w:marRight w:val="0"/>
      <w:marTop w:val="0"/>
      <w:marBottom w:val="0"/>
      <w:divBdr>
        <w:top w:val="none" w:sz="0" w:space="0" w:color="auto"/>
        <w:left w:val="none" w:sz="0" w:space="0" w:color="auto"/>
        <w:bottom w:val="none" w:sz="0" w:space="0" w:color="auto"/>
        <w:right w:val="none" w:sz="0" w:space="0" w:color="auto"/>
      </w:divBdr>
    </w:div>
    <w:div w:id="1278365011">
      <w:bodyDiv w:val="1"/>
      <w:marLeft w:val="0"/>
      <w:marRight w:val="0"/>
      <w:marTop w:val="0"/>
      <w:marBottom w:val="0"/>
      <w:divBdr>
        <w:top w:val="none" w:sz="0" w:space="0" w:color="auto"/>
        <w:left w:val="none" w:sz="0" w:space="0" w:color="auto"/>
        <w:bottom w:val="none" w:sz="0" w:space="0" w:color="auto"/>
        <w:right w:val="none" w:sz="0" w:space="0" w:color="auto"/>
      </w:divBdr>
    </w:div>
    <w:div w:id="20829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elbourneparishchurch@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Hughes</dc:creator>
  <cp:keywords/>
  <dc:description/>
  <cp:lastModifiedBy>Gordon Hughes</cp:lastModifiedBy>
  <cp:revision>2</cp:revision>
  <dcterms:created xsi:type="dcterms:W3CDTF">2025-02-10T11:37:00Z</dcterms:created>
  <dcterms:modified xsi:type="dcterms:W3CDTF">2025-02-10T11:37:00Z</dcterms:modified>
</cp:coreProperties>
</file>